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11" w:rsidRPr="00B95986" w:rsidRDefault="00C65D11" w:rsidP="00C65D1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959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Проектная деятельность учащихся по математике в 5 классе.</w:t>
      </w:r>
    </w:p>
    <w:p w:rsidR="00C65D11" w:rsidRPr="00C65D11" w:rsidRDefault="00C65D11" w:rsidP="00C65D11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5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Проектная деятельность учащихся по математике предусматривается в рамках Федерального государственного образовательного стандарта основного общего образования представляющего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аккредитацию. </w:t>
      </w:r>
    </w:p>
    <w:p w:rsidR="00C65D11" w:rsidRPr="00C65D11" w:rsidRDefault="00C65D11" w:rsidP="00C65D11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Основное отличие нового Стандарта от предыдущего </w:t>
      </w:r>
      <w:r w:rsidRPr="00C65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заключается в изменение </w:t>
      </w:r>
      <w:r w:rsidRPr="00C65D1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результатов,</w:t>
      </w:r>
      <w:r w:rsidRPr="00C65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которые мы должны получить на выходе. Инструментом достижения данных результатов являются </w:t>
      </w:r>
      <w:r w:rsidRPr="00C65D1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универсальные учебные действия (программы формирования УУД)</w:t>
      </w:r>
      <w:r w:rsidRPr="00C65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65D11" w:rsidRPr="00C65D11" w:rsidRDefault="00C65D11" w:rsidP="00C65D11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5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Основным подходом формирования УУД, согласно новым Стандартам, является </w:t>
      </w:r>
      <w:r w:rsidRPr="00C65D1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системно - </w:t>
      </w:r>
      <w:proofErr w:type="spellStart"/>
      <w:r w:rsidRPr="00C65D1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деятельностный</w:t>
      </w:r>
      <w:proofErr w:type="spellEnd"/>
      <w:r w:rsidRPr="00C65D1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подход</w:t>
      </w:r>
      <w:r w:rsidRPr="00C65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Одним из методов реализации данного подхода является </w:t>
      </w:r>
      <w:r w:rsidRPr="00C65D1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проектная деятельность ученика</w:t>
      </w:r>
      <w:r w:rsidRPr="00C65D1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C65D11" w:rsidRPr="00C65D11" w:rsidRDefault="00C65D11" w:rsidP="00C65D11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5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Таким образом, в рамках перехода образования на ФГОС каждый учитель обязан предусмотреть проектную деятельность учащихся. </w:t>
      </w:r>
    </w:p>
    <w:p w:rsidR="00C65D11" w:rsidRPr="00C65D11" w:rsidRDefault="00C65D11" w:rsidP="00C65D11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5D1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        Проектная деятельность</w:t>
      </w:r>
      <w:r w:rsidRPr="00C65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</w:t>
      </w:r>
    </w:p>
    <w:p w:rsidR="00C65D11" w:rsidRDefault="00C65D11" w:rsidP="00C65D11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5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C65D1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При организации проектной деятельности важно обучить учеников планированию, т. е. </w:t>
      </w:r>
      <w:r w:rsidRPr="00C65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учащийся должен уметь четко определить цель, описать основные шаги по достижению поставленной цели. Кроме того у ребят нужно сформировать навыки сбора и обработки информацию. Важно способствовать развитию </w:t>
      </w:r>
      <w:proofErr w:type="spellStart"/>
      <w:r w:rsidRPr="00C65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креативности</w:t>
      </w:r>
      <w:proofErr w:type="spellEnd"/>
      <w:r w:rsidRPr="00C65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критичности мышления. Учащиеся должны уметь составлять план работы, презентовать четко информацию, оформлять сноски, иметь понятие о библиографии. Важно, чтобы ребята проявляли инициативу, энтузиазм, старались выполнить работу в срок в соответствии с установленным планом и графиком работы.</w:t>
      </w:r>
    </w:p>
    <w:p w:rsidR="0041090F" w:rsidRPr="00C65D11" w:rsidRDefault="0041090F" w:rsidP="00C65D11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3636" w:rsidRPr="0041090F" w:rsidRDefault="00C65D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090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090F">
        <w:rPr>
          <w:rFonts w:ascii="Times New Roman" w:hAnsi="Times New Roman" w:cs="Times New Roman"/>
          <w:b/>
          <w:i/>
          <w:sz w:val="28"/>
          <w:szCs w:val="28"/>
        </w:rPr>
        <w:t xml:space="preserve">Этапы работы над проектом соотносятся с фазами </w:t>
      </w:r>
      <w:r w:rsidR="0041090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41090F">
        <w:rPr>
          <w:rFonts w:ascii="Times New Roman" w:hAnsi="Times New Roman" w:cs="Times New Roman"/>
          <w:b/>
          <w:i/>
          <w:sz w:val="28"/>
          <w:szCs w:val="28"/>
        </w:rPr>
        <w:t>деятельности.</w:t>
      </w:r>
    </w:p>
    <w:p w:rsidR="00C65D11" w:rsidRPr="0041090F" w:rsidRDefault="00C65D11" w:rsidP="00C65D1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090F">
        <w:rPr>
          <w:rFonts w:ascii="Times New Roman" w:hAnsi="Times New Roman" w:cs="Times New Roman"/>
          <w:b/>
          <w:sz w:val="28"/>
          <w:szCs w:val="28"/>
        </w:rPr>
        <w:t>Фаза ориентировки.</w:t>
      </w:r>
    </w:p>
    <w:p w:rsidR="00C65D11" w:rsidRPr="0041090F" w:rsidRDefault="00C65D11" w:rsidP="00C65D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090F">
        <w:rPr>
          <w:rFonts w:ascii="Times New Roman" w:hAnsi="Times New Roman" w:cs="Times New Roman"/>
          <w:sz w:val="28"/>
          <w:szCs w:val="28"/>
        </w:rPr>
        <w:t>определи проблему исследования;</w:t>
      </w:r>
    </w:p>
    <w:p w:rsidR="00C65D11" w:rsidRPr="0041090F" w:rsidRDefault="00C65D11" w:rsidP="00C65D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090F">
        <w:rPr>
          <w:rFonts w:ascii="Times New Roman" w:hAnsi="Times New Roman" w:cs="Times New Roman"/>
          <w:sz w:val="28"/>
          <w:szCs w:val="28"/>
        </w:rPr>
        <w:t>сформулируй цель;</w:t>
      </w:r>
    </w:p>
    <w:p w:rsidR="00C65D11" w:rsidRPr="0041090F" w:rsidRDefault="00C65D11" w:rsidP="00C65D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090F">
        <w:rPr>
          <w:rFonts w:ascii="Times New Roman" w:hAnsi="Times New Roman" w:cs="Times New Roman"/>
          <w:sz w:val="28"/>
          <w:szCs w:val="28"/>
        </w:rPr>
        <w:t>определи задачи;</w:t>
      </w:r>
    </w:p>
    <w:p w:rsidR="00C65D11" w:rsidRPr="0041090F" w:rsidRDefault="00C65D11" w:rsidP="00C65D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090F">
        <w:rPr>
          <w:rFonts w:ascii="Times New Roman" w:hAnsi="Times New Roman" w:cs="Times New Roman"/>
          <w:sz w:val="28"/>
          <w:szCs w:val="28"/>
        </w:rPr>
        <w:t>сформулируй гипотезу;</w:t>
      </w:r>
    </w:p>
    <w:p w:rsidR="00C65D11" w:rsidRPr="0041090F" w:rsidRDefault="00C65D11" w:rsidP="00C65D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1090F">
        <w:rPr>
          <w:rFonts w:ascii="Times New Roman" w:hAnsi="Times New Roman" w:cs="Times New Roman"/>
          <w:sz w:val="28"/>
          <w:szCs w:val="28"/>
        </w:rPr>
        <w:t>определи</w:t>
      </w:r>
      <w:proofErr w:type="gramEnd"/>
      <w:r w:rsidRPr="0041090F">
        <w:rPr>
          <w:rFonts w:ascii="Times New Roman" w:hAnsi="Times New Roman" w:cs="Times New Roman"/>
          <w:sz w:val="28"/>
          <w:szCs w:val="28"/>
        </w:rPr>
        <w:t xml:space="preserve"> какими средствами будешь пользоваться для проверки гипотезы.</w:t>
      </w:r>
    </w:p>
    <w:p w:rsidR="00C65D11" w:rsidRPr="0041090F" w:rsidRDefault="00C65D11" w:rsidP="00C65D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090F">
        <w:rPr>
          <w:rFonts w:ascii="Times New Roman" w:hAnsi="Times New Roman" w:cs="Times New Roman"/>
          <w:b/>
          <w:sz w:val="28"/>
          <w:szCs w:val="28"/>
        </w:rPr>
        <w:t>Фаза планирования.</w:t>
      </w:r>
    </w:p>
    <w:p w:rsidR="00C65D11" w:rsidRPr="0041090F" w:rsidRDefault="00C65D11" w:rsidP="00C65D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090F">
        <w:rPr>
          <w:rFonts w:ascii="Times New Roman" w:hAnsi="Times New Roman" w:cs="Times New Roman"/>
          <w:sz w:val="28"/>
          <w:szCs w:val="28"/>
        </w:rPr>
        <w:t>составь  план исследования;</w:t>
      </w:r>
    </w:p>
    <w:p w:rsidR="00C65D11" w:rsidRPr="0041090F" w:rsidRDefault="00C65D11" w:rsidP="00C65D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090F">
        <w:rPr>
          <w:rFonts w:ascii="Times New Roman" w:hAnsi="Times New Roman" w:cs="Times New Roman"/>
          <w:sz w:val="28"/>
          <w:szCs w:val="28"/>
        </w:rPr>
        <w:t>изучи литературу, где рассматривается твоя проблема;</w:t>
      </w:r>
    </w:p>
    <w:p w:rsidR="00C65D11" w:rsidRDefault="0041090F" w:rsidP="00C65D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090F">
        <w:rPr>
          <w:rFonts w:ascii="Times New Roman" w:hAnsi="Times New Roman" w:cs="Times New Roman"/>
          <w:sz w:val="28"/>
          <w:szCs w:val="28"/>
        </w:rPr>
        <w:lastRenderedPageBreak/>
        <w:t>прочитай и сделай необходимые выписки.</w:t>
      </w:r>
    </w:p>
    <w:p w:rsidR="0041090F" w:rsidRDefault="0041090F" w:rsidP="004109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Фаза реализации.</w:t>
      </w:r>
    </w:p>
    <w:p w:rsidR="0041090F" w:rsidRDefault="0041090F" w:rsidP="004109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систематизируй материал;</w:t>
      </w:r>
    </w:p>
    <w:p w:rsidR="0041090F" w:rsidRDefault="0041090F" w:rsidP="004109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 записи;</w:t>
      </w:r>
    </w:p>
    <w:p w:rsidR="0041090F" w:rsidRDefault="0041090F" w:rsidP="004109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план оформления результатов;</w:t>
      </w:r>
    </w:p>
    <w:p w:rsidR="0041090F" w:rsidRDefault="0041090F" w:rsidP="004109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 результаты исследования.</w:t>
      </w:r>
    </w:p>
    <w:p w:rsidR="0041090F" w:rsidRDefault="0041090F" w:rsidP="0041090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090F">
        <w:rPr>
          <w:rFonts w:ascii="Times New Roman" w:hAnsi="Times New Roman" w:cs="Times New Roman"/>
          <w:b/>
          <w:sz w:val="28"/>
          <w:szCs w:val="28"/>
        </w:rPr>
        <w:t>Фаза контроля.</w:t>
      </w:r>
    </w:p>
    <w:p w:rsidR="0041090F" w:rsidRPr="0041090F" w:rsidRDefault="0041090F" w:rsidP="0041090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 тр</w:t>
      </w:r>
      <w:proofErr w:type="gramEnd"/>
      <w:r>
        <w:rPr>
          <w:rFonts w:ascii="Times New Roman" w:hAnsi="Times New Roman" w:cs="Times New Roman"/>
          <w:sz w:val="28"/>
          <w:szCs w:val="28"/>
        </w:rPr>
        <w:t>ебованиями;</w:t>
      </w:r>
    </w:p>
    <w:p w:rsidR="0041090F" w:rsidRDefault="0041090F" w:rsidP="0041090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090F">
        <w:rPr>
          <w:rFonts w:ascii="Times New Roman" w:hAnsi="Times New Roman" w:cs="Times New Roman"/>
          <w:sz w:val="28"/>
          <w:szCs w:val="28"/>
        </w:rPr>
        <w:t>определи, соответствует ли те</w:t>
      </w:r>
      <w:proofErr w:type="gramStart"/>
      <w:r w:rsidRPr="0041090F"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 w:rsidRPr="0041090F">
        <w:rPr>
          <w:rFonts w:ascii="Times New Roman" w:hAnsi="Times New Roman" w:cs="Times New Roman"/>
          <w:sz w:val="28"/>
          <w:szCs w:val="28"/>
        </w:rPr>
        <w:t>ебованиям;</w:t>
      </w:r>
    </w:p>
    <w:p w:rsidR="0041090F" w:rsidRDefault="0041090F" w:rsidP="0041090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внеси исправления, изменения.</w:t>
      </w:r>
    </w:p>
    <w:p w:rsidR="0041090F" w:rsidRDefault="0041090F" w:rsidP="0041090F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41090F" w:rsidRPr="00973F1B" w:rsidRDefault="0041090F" w:rsidP="004109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3F1B">
        <w:rPr>
          <w:rFonts w:ascii="Times New Roman" w:hAnsi="Times New Roman" w:cs="Times New Roman"/>
          <w:b/>
          <w:sz w:val="28"/>
          <w:szCs w:val="28"/>
        </w:rPr>
        <w:t>В результате исследований у учащихся вырабатываются умения:</w:t>
      </w:r>
    </w:p>
    <w:p w:rsidR="00973F1B" w:rsidRPr="00973F1B" w:rsidRDefault="00973F1B" w:rsidP="004109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090F" w:rsidRDefault="0041090F" w:rsidP="004109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проблему;</w:t>
      </w:r>
    </w:p>
    <w:p w:rsidR="0041090F" w:rsidRDefault="0041090F" w:rsidP="004109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найти недостающую информацию;</w:t>
      </w:r>
    </w:p>
    <w:p w:rsidR="000B5430" w:rsidRDefault="0041090F" w:rsidP="004109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дискуссию;</w:t>
      </w:r>
    </w:p>
    <w:p w:rsidR="0041090F" w:rsidRDefault="000B5430" w:rsidP="004109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отстаивать свою точку зрения;</w:t>
      </w:r>
    </w:p>
    <w:p w:rsidR="000B5430" w:rsidRDefault="000B5430" w:rsidP="004109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самоанализ;</w:t>
      </w:r>
    </w:p>
    <w:p w:rsidR="000B5430" w:rsidRDefault="000B5430" w:rsidP="004109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</w:t>
      </w:r>
      <w:r w:rsidR="00BA5F3A">
        <w:rPr>
          <w:rFonts w:ascii="Times New Roman" w:hAnsi="Times New Roman" w:cs="Times New Roman"/>
          <w:sz w:val="28"/>
          <w:szCs w:val="28"/>
        </w:rPr>
        <w:t xml:space="preserve"> на незапланированные вопросы;</w:t>
      </w:r>
    </w:p>
    <w:p w:rsidR="00BA5F3A" w:rsidRDefault="00BA5F3A" w:rsidP="004109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973F1B">
        <w:rPr>
          <w:rFonts w:ascii="Times New Roman" w:hAnsi="Times New Roman" w:cs="Times New Roman"/>
          <w:sz w:val="28"/>
          <w:szCs w:val="28"/>
        </w:rPr>
        <w:t>зентации своей деятельности и результатов;</w:t>
      </w:r>
    </w:p>
    <w:p w:rsidR="00973F1B" w:rsidRDefault="00973F1B" w:rsidP="004109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практического применения знаний, умений и навыков.</w:t>
      </w:r>
    </w:p>
    <w:p w:rsidR="00973F1B" w:rsidRDefault="00973F1B" w:rsidP="00973F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73F1B" w:rsidRDefault="00973F1B" w:rsidP="00973F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73F1B" w:rsidRDefault="00973F1B" w:rsidP="00973F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проекта:</w:t>
      </w:r>
    </w:p>
    <w:p w:rsidR="00973F1B" w:rsidRDefault="00973F1B" w:rsidP="00973F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73F1B" w:rsidRDefault="00AE2A32" w:rsidP="00AE2A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темы;</w:t>
      </w:r>
    </w:p>
    <w:p w:rsidR="00AE2A32" w:rsidRDefault="00AE2A32" w:rsidP="00AE2A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решения проблемы;</w:t>
      </w:r>
    </w:p>
    <w:p w:rsidR="00AE2A32" w:rsidRDefault="00AE2A32" w:rsidP="00AE2A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чёткость изложения материала;</w:t>
      </w:r>
    </w:p>
    <w:p w:rsidR="00AE2A32" w:rsidRDefault="00AE2A32" w:rsidP="00AE2A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убедительность аргументов;</w:t>
      </w:r>
    </w:p>
    <w:p w:rsidR="00AE2A32" w:rsidRDefault="00AE2A32" w:rsidP="00AE2A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грамотная речь;</w:t>
      </w:r>
    </w:p>
    <w:p w:rsidR="00AE2A32" w:rsidRDefault="00AE2A32" w:rsidP="00AE2A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выполнения.</w:t>
      </w:r>
    </w:p>
    <w:p w:rsidR="00AE2A32" w:rsidRDefault="00AE2A32" w:rsidP="00AE2A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E2A32" w:rsidRDefault="00A132D6" w:rsidP="00AE2A32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8C4C2D">
        <w:rPr>
          <w:rFonts w:ascii="Times New Roman" w:hAnsi="Times New Roman" w:cs="Times New Roman"/>
          <w:b/>
          <w:sz w:val="28"/>
          <w:szCs w:val="28"/>
        </w:rPr>
        <w:t xml:space="preserve">Темы детских проектов по теме: « </w:t>
      </w:r>
      <w:r w:rsidR="008C4C2D" w:rsidRPr="008C4C2D">
        <w:rPr>
          <w:rFonts w:ascii="Times New Roman" w:hAnsi="Times New Roman" w:cs="Times New Roman"/>
          <w:b/>
          <w:sz w:val="28"/>
          <w:szCs w:val="28"/>
        </w:rPr>
        <w:t>Координатная плоскость» для 6 класса.</w:t>
      </w:r>
    </w:p>
    <w:p w:rsidR="00835DC5" w:rsidRPr="006D06F9" w:rsidRDefault="00835DC5" w:rsidP="00835DC5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6D06F9">
        <w:rPr>
          <w:rFonts w:ascii="Times New Roman" w:hAnsi="Times New Roman" w:cs="Times New Roman"/>
          <w:i/>
          <w:sz w:val="28"/>
          <w:szCs w:val="28"/>
        </w:rPr>
        <w:t>Математический сад.</w:t>
      </w:r>
    </w:p>
    <w:p w:rsidR="00835DC5" w:rsidRPr="006D06F9" w:rsidRDefault="00835DC5" w:rsidP="00835D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D06F9">
        <w:rPr>
          <w:rFonts w:ascii="Times New Roman" w:hAnsi="Times New Roman" w:cs="Times New Roman"/>
          <w:sz w:val="28"/>
          <w:szCs w:val="28"/>
        </w:rPr>
        <w:t>Группа ребят разработала комплект задач  на построение по заданным координатам различных растений, овощей, фруктовых деревьев.</w:t>
      </w:r>
    </w:p>
    <w:p w:rsidR="00835DC5" w:rsidRPr="006D06F9" w:rsidRDefault="00835DC5" w:rsidP="00835DC5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6D06F9">
        <w:rPr>
          <w:rFonts w:ascii="Times New Roman" w:hAnsi="Times New Roman" w:cs="Times New Roman"/>
          <w:i/>
          <w:sz w:val="28"/>
          <w:szCs w:val="28"/>
        </w:rPr>
        <w:t>Координаты в различных профессиях.</w:t>
      </w:r>
    </w:p>
    <w:p w:rsidR="00AB57C9" w:rsidRDefault="00AB57C9" w:rsidP="00AB57C9">
      <w:pPr>
        <w:pStyle w:val="a4"/>
        <w:rPr>
          <w:rFonts w:ascii="Times New Roman" w:hAnsi="Times New Roman" w:cs="Times New Roman"/>
          <w:sz w:val="28"/>
          <w:szCs w:val="28"/>
        </w:rPr>
      </w:pPr>
      <w:r w:rsidRPr="006D06F9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 w:rsidRPr="006D06F9"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 w:rsidRPr="006D06F9">
        <w:rPr>
          <w:rFonts w:ascii="Times New Roman" w:hAnsi="Times New Roman" w:cs="Times New Roman"/>
          <w:sz w:val="28"/>
          <w:szCs w:val="28"/>
        </w:rPr>
        <w:t xml:space="preserve"> используя сеть Интернет, беседы с родителями, составили доклад.</w:t>
      </w:r>
    </w:p>
    <w:p w:rsidR="006D06F9" w:rsidRDefault="006D06F9" w:rsidP="006D06F9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6D06F9">
        <w:rPr>
          <w:rFonts w:ascii="Times New Roman" w:hAnsi="Times New Roman" w:cs="Times New Roman"/>
          <w:i/>
          <w:sz w:val="28"/>
          <w:szCs w:val="28"/>
        </w:rPr>
        <w:lastRenderedPageBreak/>
        <w:t>Встреча с  координатами. Путешествие в будущее.</w:t>
      </w:r>
    </w:p>
    <w:p w:rsidR="00AB57C9" w:rsidRPr="00B95986" w:rsidRDefault="006D06F9" w:rsidP="00B9598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учащихся </w:t>
      </w:r>
      <w:r w:rsidR="00B95986">
        <w:rPr>
          <w:rFonts w:ascii="Times New Roman" w:hAnsi="Times New Roman" w:cs="Times New Roman"/>
          <w:sz w:val="28"/>
          <w:szCs w:val="28"/>
        </w:rPr>
        <w:t>подготовила чертежи и название графиков, которые будут изучать в старших классах</w:t>
      </w:r>
      <w:proofErr w:type="gramStart"/>
      <w:r w:rsidR="00B959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95986">
        <w:rPr>
          <w:rFonts w:ascii="Times New Roman" w:hAnsi="Times New Roman" w:cs="Times New Roman"/>
          <w:sz w:val="28"/>
          <w:szCs w:val="28"/>
        </w:rPr>
        <w:t>Убедились в актуальности и важности этой темы.</w:t>
      </w:r>
    </w:p>
    <w:p w:rsidR="008C4C2D" w:rsidRDefault="008C4C2D" w:rsidP="00AE2A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E2A32" w:rsidRDefault="00AE2A32" w:rsidP="00AE2A32">
      <w:pPr>
        <w:rPr>
          <w:rFonts w:ascii="Times New Roman" w:hAnsi="Times New Roman" w:cs="Times New Roman"/>
          <w:sz w:val="28"/>
          <w:szCs w:val="28"/>
        </w:rPr>
      </w:pPr>
      <w:r w:rsidRPr="00AE2A32">
        <w:rPr>
          <w:rFonts w:ascii="Times New Roman" w:hAnsi="Times New Roman" w:cs="Times New Roman"/>
          <w:b/>
          <w:i/>
          <w:sz w:val="28"/>
          <w:szCs w:val="28"/>
        </w:rPr>
        <w:t>Темы проектов для учащихся 5-6 классов.</w:t>
      </w:r>
    </w:p>
    <w:p w:rsidR="00AE2A32" w:rsidRDefault="00AE2A32" w:rsidP="00AE2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A32">
        <w:rPr>
          <w:rFonts w:ascii="Times New Roman" w:hAnsi="Times New Roman" w:cs="Times New Roman"/>
          <w:sz w:val="28"/>
          <w:szCs w:val="28"/>
        </w:rPr>
        <w:t>1.Техника счёта.</w:t>
      </w:r>
    </w:p>
    <w:p w:rsidR="00AE2A32" w:rsidRDefault="00AE2A32" w:rsidP="00AE2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Цифры у разных народов мира.</w:t>
      </w:r>
    </w:p>
    <w:p w:rsidR="00AE2A32" w:rsidRDefault="00AE2A32" w:rsidP="00AE2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Проценты вокруг нас.</w:t>
      </w:r>
    </w:p>
    <w:p w:rsidR="00AE2A32" w:rsidRDefault="00AE2A32" w:rsidP="00AE2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Магические квадраты.</w:t>
      </w:r>
    </w:p>
    <w:p w:rsidR="00AE2A32" w:rsidRDefault="00AE2A32" w:rsidP="00AE2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5.Королевство десятичных дробей.</w:t>
      </w:r>
    </w:p>
    <w:p w:rsidR="00D97761" w:rsidRDefault="00D97761" w:rsidP="00AE2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Значение числа в судьбе человека.</w:t>
      </w:r>
    </w:p>
    <w:p w:rsidR="00D97761" w:rsidRDefault="00D97761" w:rsidP="00AE2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Задачи с дробями с сюжетами из сказок.</w:t>
      </w:r>
    </w:p>
    <w:p w:rsidR="00D97761" w:rsidRDefault="00D97761" w:rsidP="00AE2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 истории арифметических действий.</w:t>
      </w:r>
    </w:p>
    <w:p w:rsidR="00D97761" w:rsidRDefault="00D97761" w:rsidP="00AE2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Возникновение чисел.</w:t>
      </w:r>
    </w:p>
    <w:p w:rsidR="00D97761" w:rsidRDefault="00D97761" w:rsidP="00AE2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Большие числа в нашей жизни.</w:t>
      </w:r>
    </w:p>
    <w:p w:rsidR="00D97761" w:rsidRDefault="00D97761" w:rsidP="00AE2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Кто придумал таблицу умножения.</w:t>
      </w:r>
    </w:p>
    <w:p w:rsidR="00D97761" w:rsidRDefault="00D97761" w:rsidP="00AE2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Старинные меры длины и веса.</w:t>
      </w:r>
    </w:p>
    <w:p w:rsidR="00D97761" w:rsidRDefault="00D97761" w:rsidP="00AE2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Различные способы записи чисел.</w:t>
      </w:r>
    </w:p>
    <w:p w:rsidR="00D97761" w:rsidRDefault="00D97761" w:rsidP="00AE2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Магические квадраты.</w:t>
      </w:r>
    </w:p>
    <w:p w:rsidR="00D97761" w:rsidRDefault="00D97761" w:rsidP="00AE2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Математические фокусы.</w:t>
      </w:r>
    </w:p>
    <w:p w:rsidR="00D97761" w:rsidRDefault="00D97761" w:rsidP="00AE2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математические сказки и стихи.</w:t>
      </w:r>
    </w:p>
    <w:p w:rsidR="00D97761" w:rsidRDefault="00D97761" w:rsidP="00AE2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Золотая пропорция.</w:t>
      </w:r>
    </w:p>
    <w:p w:rsidR="00D97761" w:rsidRDefault="00D97761" w:rsidP="00AE2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B232C5">
        <w:rPr>
          <w:rFonts w:ascii="Times New Roman" w:hAnsi="Times New Roman" w:cs="Times New Roman"/>
          <w:sz w:val="28"/>
          <w:szCs w:val="28"/>
        </w:rPr>
        <w:t>История календаря.</w:t>
      </w:r>
    </w:p>
    <w:p w:rsidR="00B232C5" w:rsidRDefault="00B232C5" w:rsidP="00AE2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Загадочный мир пропорций.</w:t>
      </w:r>
    </w:p>
    <w:p w:rsidR="00B232C5" w:rsidRDefault="00A268B0" w:rsidP="00AE2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20.Координатная плоскость и шахматы.</w:t>
      </w:r>
    </w:p>
    <w:p w:rsidR="00A268B0" w:rsidRDefault="00A268B0" w:rsidP="00AE2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A32" w:rsidRPr="00AE2A32" w:rsidRDefault="00AE2A32" w:rsidP="00AE2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A32" w:rsidRPr="00AE2A32" w:rsidRDefault="00AE2A32" w:rsidP="00AE2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A32" w:rsidRPr="00AE2A32" w:rsidRDefault="00AE2A32" w:rsidP="00AE2A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E2A32" w:rsidRPr="00AE2A32" w:rsidSect="005F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C32"/>
    <w:multiLevelType w:val="hybridMultilevel"/>
    <w:tmpl w:val="E0583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E09D6"/>
    <w:multiLevelType w:val="hybridMultilevel"/>
    <w:tmpl w:val="F98AA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5F4954"/>
    <w:multiLevelType w:val="hybridMultilevel"/>
    <w:tmpl w:val="C76894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5A71BC"/>
    <w:multiLevelType w:val="hybridMultilevel"/>
    <w:tmpl w:val="19C4D9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E56404"/>
    <w:multiLevelType w:val="hybridMultilevel"/>
    <w:tmpl w:val="B078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55FE5"/>
    <w:multiLevelType w:val="hybridMultilevel"/>
    <w:tmpl w:val="87067B18"/>
    <w:lvl w:ilvl="0" w:tplc="DECE2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A4738"/>
    <w:multiLevelType w:val="hybridMultilevel"/>
    <w:tmpl w:val="D96E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E5EC9"/>
    <w:multiLevelType w:val="hybridMultilevel"/>
    <w:tmpl w:val="20408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C2151F"/>
    <w:multiLevelType w:val="hybridMultilevel"/>
    <w:tmpl w:val="185E2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D11"/>
    <w:rsid w:val="000B5430"/>
    <w:rsid w:val="0041090F"/>
    <w:rsid w:val="005F3636"/>
    <w:rsid w:val="006D06F9"/>
    <w:rsid w:val="00835DC5"/>
    <w:rsid w:val="0086314B"/>
    <w:rsid w:val="008C4C2D"/>
    <w:rsid w:val="00973F1B"/>
    <w:rsid w:val="00A132D6"/>
    <w:rsid w:val="00A268B0"/>
    <w:rsid w:val="00AB57C9"/>
    <w:rsid w:val="00AE2A32"/>
    <w:rsid w:val="00B232C5"/>
    <w:rsid w:val="00B95986"/>
    <w:rsid w:val="00BA5F3A"/>
    <w:rsid w:val="00C65D11"/>
    <w:rsid w:val="00D97761"/>
    <w:rsid w:val="00DD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D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5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4D06-E55C-42FB-8779-0E95F186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gimn12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2016-01-19T05:12:00Z</dcterms:created>
  <dcterms:modified xsi:type="dcterms:W3CDTF">2016-01-19T10:46:00Z</dcterms:modified>
</cp:coreProperties>
</file>