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29D" w:rsidRPr="0091129D" w:rsidRDefault="00F95657" w:rsidP="00E6163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</w:t>
      </w:r>
      <w:r w:rsidR="00C60F50" w:rsidRPr="0091129D">
        <w:rPr>
          <w:rStyle w:val="a4"/>
          <w:b w:val="0"/>
          <w:sz w:val="28"/>
          <w:szCs w:val="28"/>
        </w:rPr>
        <w:t xml:space="preserve">Мастер – класс </w:t>
      </w:r>
    </w:p>
    <w:p w:rsidR="00C60F50" w:rsidRPr="0091129D" w:rsidRDefault="00C60F50" w:rsidP="00E6163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 w:rsidRPr="0091129D">
        <w:rPr>
          <w:rStyle w:val="a4"/>
          <w:b w:val="0"/>
          <w:sz w:val="28"/>
          <w:szCs w:val="28"/>
        </w:rPr>
        <w:t>«</w:t>
      </w:r>
      <w:r w:rsidR="00B978BF">
        <w:rPr>
          <w:rStyle w:val="a4"/>
          <w:b w:val="0"/>
          <w:sz w:val="28"/>
          <w:szCs w:val="28"/>
        </w:rPr>
        <w:t xml:space="preserve">Открытые задачи. </w:t>
      </w:r>
      <w:r w:rsidR="0091129D" w:rsidRPr="0091129D">
        <w:rPr>
          <w:rStyle w:val="a4"/>
          <w:b w:val="0"/>
          <w:sz w:val="28"/>
          <w:szCs w:val="28"/>
        </w:rPr>
        <w:t>Ломаем стереотипы».</w:t>
      </w:r>
    </w:p>
    <w:p w:rsidR="00C60F50" w:rsidRPr="0091129D" w:rsidRDefault="0091129D" w:rsidP="00E61638">
      <w:pPr>
        <w:pStyle w:val="a3"/>
        <w:shd w:val="clear" w:color="auto" w:fill="FFFFFF"/>
        <w:spacing w:before="0" w:beforeAutospacing="0" w:after="0" w:afterAutospacing="0"/>
        <w:ind w:left="6372"/>
        <w:rPr>
          <w:rStyle w:val="a4"/>
          <w:b w:val="0"/>
          <w:sz w:val="28"/>
          <w:szCs w:val="28"/>
        </w:rPr>
      </w:pPr>
      <w:proofErr w:type="spellStart"/>
      <w:r w:rsidRPr="0091129D">
        <w:rPr>
          <w:rStyle w:val="a4"/>
          <w:b w:val="0"/>
          <w:sz w:val="28"/>
          <w:szCs w:val="28"/>
        </w:rPr>
        <w:t>Голунова</w:t>
      </w:r>
      <w:proofErr w:type="spellEnd"/>
      <w:r w:rsidRPr="0091129D">
        <w:rPr>
          <w:rStyle w:val="a4"/>
          <w:b w:val="0"/>
          <w:sz w:val="28"/>
          <w:szCs w:val="28"/>
        </w:rPr>
        <w:t xml:space="preserve"> И.В.,</w:t>
      </w:r>
    </w:p>
    <w:p w:rsidR="00A127DB" w:rsidRPr="0091129D" w:rsidRDefault="0091129D" w:rsidP="00E61638">
      <w:pPr>
        <w:pStyle w:val="a3"/>
        <w:shd w:val="clear" w:color="auto" w:fill="FFFFFF"/>
        <w:spacing w:before="0" w:beforeAutospacing="0" w:after="0" w:afterAutospacing="0"/>
        <w:ind w:left="6372"/>
        <w:rPr>
          <w:rStyle w:val="a4"/>
          <w:b w:val="0"/>
          <w:sz w:val="28"/>
          <w:szCs w:val="28"/>
        </w:rPr>
      </w:pPr>
      <w:r w:rsidRPr="0091129D">
        <w:rPr>
          <w:rStyle w:val="a4"/>
          <w:b w:val="0"/>
          <w:sz w:val="28"/>
          <w:szCs w:val="28"/>
        </w:rPr>
        <w:t>преподаватель математики</w:t>
      </w:r>
    </w:p>
    <w:p w:rsidR="00A127DB" w:rsidRPr="0091129D" w:rsidRDefault="0091129D" w:rsidP="00E61638">
      <w:pPr>
        <w:pStyle w:val="a3"/>
        <w:shd w:val="clear" w:color="auto" w:fill="FFFFFF"/>
        <w:spacing w:before="0" w:beforeAutospacing="0" w:after="0" w:afterAutospacing="0"/>
        <w:ind w:left="6372"/>
        <w:rPr>
          <w:rStyle w:val="a4"/>
          <w:b w:val="0"/>
          <w:sz w:val="28"/>
          <w:szCs w:val="28"/>
        </w:rPr>
      </w:pPr>
      <w:r w:rsidRPr="0091129D">
        <w:rPr>
          <w:rStyle w:val="a4"/>
          <w:b w:val="0"/>
          <w:sz w:val="28"/>
          <w:szCs w:val="28"/>
        </w:rPr>
        <w:t xml:space="preserve">ФГКОУ СПКУ </w:t>
      </w:r>
    </w:p>
    <w:p w:rsidR="00872071" w:rsidRPr="00872071" w:rsidRDefault="00872071" w:rsidP="00872071">
      <w:pPr>
        <w:widowControl w:val="0"/>
        <w:tabs>
          <w:tab w:val="left" w:pos="2923"/>
        </w:tabs>
        <w:spacing w:before="40" w:line="273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87207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Цель:  мотивация педагогов к применению в своей деятельности задач открытого типа, как способа развития абстрактного мышления и формирования ключевых компетенций. </w:t>
      </w:r>
    </w:p>
    <w:p w:rsidR="00872071" w:rsidRPr="00872071" w:rsidRDefault="00872071" w:rsidP="00872071">
      <w:pPr>
        <w:widowControl w:val="0"/>
        <w:tabs>
          <w:tab w:val="left" w:pos="2923"/>
        </w:tabs>
        <w:spacing w:before="40" w:line="273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87207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Задачи:</w:t>
      </w:r>
    </w:p>
    <w:p w:rsidR="00872071" w:rsidRPr="00872071" w:rsidRDefault="00872071" w:rsidP="00872071">
      <w:pPr>
        <w:pStyle w:val="1"/>
        <w:widowControl w:val="0"/>
        <w:tabs>
          <w:tab w:val="left" w:pos="2923"/>
        </w:tabs>
        <w:ind w:left="360" w:hanging="360"/>
        <w:jc w:val="both"/>
        <w:rPr>
          <w:bCs/>
          <w:iCs/>
          <w:color w:val="000000" w:themeColor="text1"/>
          <w:sz w:val="28"/>
          <w:szCs w:val="28"/>
          <w14:ligatures w14:val="none"/>
        </w:rPr>
      </w:pPr>
      <w:r w:rsidRPr="00872071">
        <w:rPr>
          <w:color w:val="000000" w:themeColor="text1"/>
          <w:sz w:val="28"/>
          <w:szCs w:val="28"/>
          <w:lang w:val="x-none"/>
        </w:rPr>
        <w:t>¨</w:t>
      </w:r>
      <w:r w:rsidRPr="00872071">
        <w:rPr>
          <w:color w:val="000000" w:themeColor="text1"/>
          <w:sz w:val="28"/>
          <w:szCs w:val="28"/>
        </w:rPr>
        <w:t> </w:t>
      </w:r>
      <w:r w:rsidRPr="00872071">
        <w:rPr>
          <w:bCs/>
          <w:iCs/>
          <w:color w:val="000000" w:themeColor="text1"/>
          <w:sz w:val="28"/>
          <w:szCs w:val="28"/>
          <w14:ligatures w14:val="none"/>
        </w:rPr>
        <w:t>создать условия для восприятия в интерактивной форме опыта работы с испол</w:t>
      </w:r>
      <w:r w:rsidRPr="00872071">
        <w:rPr>
          <w:bCs/>
          <w:iCs/>
          <w:color w:val="000000" w:themeColor="text1"/>
          <w:sz w:val="28"/>
          <w:szCs w:val="28"/>
          <w14:ligatures w14:val="none"/>
        </w:rPr>
        <w:t>ь</w:t>
      </w:r>
      <w:r w:rsidRPr="00872071">
        <w:rPr>
          <w:bCs/>
          <w:iCs/>
          <w:color w:val="000000" w:themeColor="text1"/>
          <w:sz w:val="28"/>
          <w:szCs w:val="28"/>
          <w14:ligatures w14:val="none"/>
        </w:rPr>
        <w:t>зованием технологии деятельностного подхода;</w:t>
      </w:r>
    </w:p>
    <w:p w:rsidR="00872071" w:rsidRPr="00872071" w:rsidRDefault="00872071" w:rsidP="00872071">
      <w:pPr>
        <w:pStyle w:val="1"/>
        <w:widowControl w:val="0"/>
        <w:tabs>
          <w:tab w:val="left" w:pos="2923"/>
        </w:tabs>
        <w:ind w:left="360" w:hanging="360"/>
        <w:jc w:val="both"/>
        <w:rPr>
          <w:bCs/>
          <w:iCs/>
          <w:color w:val="000000" w:themeColor="text1"/>
          <w:sz w:val="28"/>
          <w:szCs w:val="28"/>
          <w14:ligatures w14:val="none"/>
        </w:rPr>
      </w:pPr>
      <w:r w:rsidRPr="00872071">
        <w:rPr>
          <w:color w:val="000000" w:themeColor="text1"/>
          <w:sz w:val="28"/>
          <w:szCs w:val="28"/>
          <w:lang w:val="x-none"/>
        </w:rPr>
        <w:t>¨</w:t>
      </w:r>
      <w:r w:rsidRPr="00872071">
        <w:rPr>
          <w:color w:val="000000" w:themeColor="text1"/>
          <w:sz w:val="28"/>
          <w:szCs w:val="28"/>
        </w:rPr>
        <w:t> </w:t>
      </w:r>
      <w:r w:rsidRPr="00872071">
        <w:rPr>
          <w:bCs/>
          <w:iCs/>
          <w:color w:val="000000" w:themeColor="text1"/>
          <w:sz w:val="28"/>
          <w:szCs w:val="28"/>
          <w14:ligatures w14:val="none"/>
        </w:rPr>
        <w:t>содействовать формированию мотивации на осуществление деятельностного подхода в обучении;</w:t>
      </w:r>
    </w:p>
    <w:p w:rsidR="00872071" w:rsidRDefault="00872071" w:rsidP="00872071">
      <w:pPr>
        <w:pStyle w:val="1"/>
        <w:widowControl w:val="0"/>
        <w:tabs>
          <w:tab w:val="left" w:pos="2923"/>
        </w:tabs>
        <w:ind w:left="360" w:hanging="360"/>
        <w:jc w:val="both"/>
        <w:rPr>
          <w:bCs/>
          <w:iCs/>
          <w:color w:val="000000" w:themeColor="text1"/>
          <w:sz w:val="28"/>
          <w:szCs w:val="28"/>
          <w14:ligatures w14:val="none"/>
        </w:rPr>
      </w:pPr>
      <w:r w:rsidRPr="00872071">
        <w:rPr>
          <w:color w:val="000000" w:themeColor="text1"/>
          <w:sz w:val="28"/>
          <w:szCs w:val="28"/>
          <w:lang w:val="x-none"/>
        </w:rPr>
        <w:t>¨</w:t>
      </w:r>
      <w:r w:rsidRPr="00872071">
        <w:rPr>
          <w:color w:val="000000" w:themeColor="text1"/>
          <w:sz w:val="28"/>
          <w:szCs w:val="28"/>
        </w:rPr>
        <w:t> </w:t>
      </w:r>
      <w:r w:rsidRPr="00872071">
        <w:rPr>
          <w:bCs/>
          <w:iCs/>
          <w:color w:val="000000" w:themeColor="text1"/>
          <w:sz w:val="28"/>
          <w:szCs w:val="28"/>
          <w14:ligatures w14:val="none"/>
        </w:rPr>
        <w:t>познакомить с приемами использования  задач открытого типа на уроках, пред</w:t>
      </w:r>
      <w:r w:rsidRPr="00872071">
        <w:rPr>
          <w:bCs/>
          <w:iCs/>
          <w:color w:val="000000" w:themeColor="text1"/>
          <w:sz w:val="28"/>
          <w:szCs w:val="28"/>
          <w14:ligatures w14:val="none"/>
        </w:rPr>
        <w:t>о</w:t>
      </w:r>
      <w:r w:rsidRPr="00872071">
        <w:rPr>
          <w:bCs/>
          <w:iCs/>
          <w:color w:val="000000" w:themeColor="text1"/>
          <w:sz w:val="28"/>
          <w:szCs w:val="28"/>
          <w14:ligatures w14:val="none"/>
        </w:rPr>
        <w:t>ставить возможность для оценки их эффективности;</w:t>
      </w:r>
    </w:p>
    <w:p w:rsidR="00872071" w:rsidRPr="00872071" w:rsidRDefault="00872071" w:rsidP="00872071">
      <w:pPr>
        <w:pStyle w:val="1"/>
        <w:widowControl w:val="0"/>
        <w:tabs>
          <w:tab w:val="left" w:pos="2923"/>
        </w:tabs>
        <w:ind w:left="360" w:hanging="360"/>
        <w:jc w:val="both"/>
        <w:rPr>
          <w:bCs/>
          <w:iCs/>
          <w:color w:val="000000" w:themeColor="text1"/>
          <w:sz w:val="28"/>
          <w:szCs w:val="28"/>
          <w14:ligatures w14:val="none"/>
        </w:rPr>
      </w:pPr>
      <w:r w:rsidRPr="00872071">
        <w:rPr>
          <w:color w:val="000000" w:themeColor="text1"/>
          <w:sz w:val="28"/>
          <w:szCs w:val="28"/>
          <w:lang w:val="x-none"/>
        </w:rPr>
        <w:t>¨</w:t>
      </w:r>
      <w:r w:rsidRPr="00872071">
        <w:rPr>
          <w:color w:val="000000" w:themeColor="text1"/>
          <w:sz w:val="28"/>
          <w:szCs w:val="28"/>
        </w:rPr>
        <w:t> </w:t>
      </w:r>
      <w:r w:rsidRPr="00872071">
        <w:rPr>
          <w:bCs/>
          <w:iCs/>
          <w:color w:val="000000" w:themeColor="text1"/>
          <w:sz w:val="28"/>
          <w:szCs w:val="28"/>
          <w14:ligatures w14:val="none"/>
        </w:rPr>
        <w:t>показать возможность этих приемов в осуществлении личностно– ориентир</w:t>
      </w:r>
      <w:r w:rsidRPr="00872071">
        <w:rPr>
          <w:bCs/>
          <w:iCs/>
          <w:color w:val="000000" w:themeColor="text1"/>
          <w:sz w:val="28"/>
          <w:szCs w:val="28"/>
          <w14:ligatures w14:val="none"/>
        </w:rPr>
        <w:t>о</w:t>
      </w:r>
      <w:r w:rsidRPr="00872071">
        <w:rPr>
          <w:bCs/>
          <w:iCs/>
          <w:color w:val="000000" w:themeColor="text1"/>
          <w:sz w:val="28"/>
          <w:szCs w:val="28"/>
          <w14:ligatures w14:val="none"/>
        </w:rPr>
        <w:t>ванного подхода в обучении и воспитании, в развитии интеллектуальных сп</w:t>
      </w:r>
      <w:r w:rsidRPr="00872071">
        <w:rPr>
          <w:bCs/>
          <w:iCs/>
          <w:color w:val="000000" w:themeColor="text1"/>
          <w:sz w:val="28"/>
          <w:szCs w:val="28"/>
          <w14:ligatures w14:val="none"/>
        </w:rPr>
        <w:t>о</w:t>
      </w:r>
      <w:r w:rsidRPr="00872071">
        <w:rPr>
          <w:bCs/>
          <w:iCs/>
          <w:color w:val="000000" w:themeColor="text1"/>
          <w:sz w:val="28"/>
          <w:szCs w:val="28"/>
          <w14:ligatures w14:val="none"/>
        </w:rPr>
        <w:t>собностей воспитанников</w:t>
      </w:r>
    </w:p>
    <w:p w:rsidR="00872071" w:rsidRDefault="00872071" w:rsidP="00E61638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i/>
          <w:sz w:val="28"/>
          <w:szCs w:val="28"/>
        </w:rPr>
      </w:pPr>
    </w:p>
    <w:p w:rsidR="00FE6959" w:rsidRPr="0091129D" w:rsidRDefault="0091129D" w:rsidP="00E61638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i/>
          <w:sz w:val="28"/>
          <w:szCs w:val="28"/>
        </w:rPr>
      </w:pPr>
      <w:r w:rsidRPr="0091129D">
        <w:rPr>
          <w:rStyle w:val="a4"/>
          <w:b w:val="0"/>
          <w:i/>
          <w:sz w:val="28"/>
          <w:szCs w:val="28"/>
        </w:rPr>
        <w:t>М</w:t>
      </w:r>
      <w:r w:rsidR="00FE6959" w:rsidRPr="0091129D">
        <w:rPr>
          <w:rStyle w:val="a4"/>
          <w:b w:val="0"/>
          <w:i/>
          <w:sz w:val="28"/>
          <w:szCs w:val="28"/>
        </w:rPr>
        <w:t xml:space="preserve">астер-класс раскрывает возможность реализации развивающих целей обучения путем использования открытых задач. Может использоваться </w:t>
      </w:r>
      <w:r w:rsidR="000A751D">
        <w:rPr>
          <w:rStyle w:val="a4"/>
          <w:b w:val="0"/>
          <w:i/>
          <w:sz w:val="28"/>
          <w:szCs w:val="28"/>
        </w:rPr>
        <w:t>преподавател</w:t>
      </w:r>
      <w:r w:rsidR="000A751D">
        <w:rPr>
          <w:rStyle w:val="a4"/>
          <w:b w:val="0"/>
          <w:i/>
          <w:sz w:val="28"/>
          <w:szCs w:val="28"/>
        </w:rPr>
        <w:t>я</w:t>
      </w:r>
      <w:r w:rsidR="000A751D">
        <w:rPr>
          <w:rStyle w:val="a4"/>
          <w:b w:val="0"/>
          <w:i/>
          <w:sz w:val="28"/>
          <w:szCs w:val="28"/>
        </w:rPr>
        <w:t>ми</w:t>
      </w:r>
      <w:r w:rsidR="00FE6959" w:rsidRPr="0091129D">
        <w:rPr>
          <w:rStyle w:val="a4"/>
          <w:b w:val="0"/>
          <w:i/>
          <w:sz w:val="28"/>
          <w:szCs w:val="28"/>
        </w:rPr>
        <w:t xml:space="preserve"> любого предмета путем замены представленных задач содержанием другого предмета.</w:t>
      </w:r>
    </w:p>
    <w:p w:rsidR="00A127DB" w:rsidRPr="0091129D" w:rsidRDefault="00A127DB" w:rsidP="00E61638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</w:p>
    <w:p w:rsidR="0091129D" w:rsidRDefault="005D5E45" w:rsidP="0001415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- Чем отличается ре</w:t>
      </w:r>
      <w:r w:rsidR="00F95657">
        <w:rPr>
          <w:rStyle w:val="a4"/>
          <w:b w:val="0"/>
          <w:sz w:val="28"/>
          <w:szCs w:val="28"/>
        </w:rPr>
        <w:t>бенок от взрослого в восприятии окружающей действител</w:t>
      </w:r>
      <w:r w:rsidR="00F95657">
        <w:rPr>
          <w:rStyle w:val="a4"/>
          <w:b w:val="0"/>
          <w:sz w:val="28"/>
          <w:szCs w:val="28"/>
        </w:rPr>
        <w:t>ь</w:t>
      </w:r>
      <w:r w:rsidR="00F95657">
        <w:rPr>
          <w:rStyle w:val="a4"/>
          <w:b w:val="0"/>
          <w:sz w:val="28"/>
          <w:szCs w:val="28"/>
        </w:rPr>
        <w:t>ности?</w:t>
      </w:r>
      <w:r w:rsidR="002E387C">
        <w:rPr>
          <w:rStyle w:val="a4"/>
          <w:b w:val="0"/>
          <w:sz w:val="28"/>
          <w:szCs w:val="28"/>
        </w:rPr>
        <w:t xml:space="preserve"> (Ребенок, в отличие от взрослых, не живет строго по правилам, он своб</w:t>
      </w:r>
      <w:r w:rsidR="002E387C">
        <w:rPr>
          <w:rStyle w:val="a4"/>
          <w:b w:val="0"/>
          <w:sz w:val="28"/>
          <w:szCs w:val="28"/>
        </w:rPr>
        <w:t>о</w:t>
      </w:r>
      <w:r w:rsidR="002E387C">
        <w:rPr>
          <w:rStyle w:val="a4"/>
          <w:b w:val="0"/>
          <w:sz w:val="28"/>
          <w:szCs w:val="28"/>
        </w:rPr>
        <w:t>ден в выборе средств решения).</w:t>
      </w:r>
    </w:p>
    <w:p w:rsidR="00F95657" w:rsidRDefault="00F95657" w:rsidP="0001415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Предлагаю начать мастер- класс с эксперимента. На листе бумаги нарисуйте, п</w:t>
      </w:r>
      <w:r>
        <w:rPr>
          <w:rStyle w:val="a4"/>
          <w:b w:val="0"/>
          <w:sz w:val="28"/>
          <w:szCs w:val="28"/>
        </w:rPr>
        <w:t>о</w:t>
      </w:r>
      <w:r>
        <w:rPr>
          <w:rStyle w:val="a4"/>
          <w:b w:val="0"/>
          <w:sz w:val="28"/>
          <w:szCs w:val="28"/>
        </w:rPr>
        <w:t xml:space="preserve">жалуйста, квадрат, окно и иллюминатор самолета. </w:t>
      </w:r>
    </w:p>
    <w:p w:rsidR="00F95657" w:rsidRDefault="00F95657" w:rsidP="0001415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i/>
          <w:sz w:val="28"/>
          <w:szCs w:val="28"/>
        </w:rPr>
      </w:pPr>
      <w:r>
        <w:rPr>
          <w:rStyle w:val="a4"/>
          <w:b w:val="0"/>
          <w:sz w:val="28"/>
          <w:szCs w:val="28"/>
        </w:rPr>
        <w:t>(</w:t>
      </w:r>
      <w:r w:rsidRPr="00F95657">
        <w:rPr>
          <w:rStyle w:val="a4"/>
          <w:b w:val="0"/>
          <w:i/>
          <w:sz w:val="28"/>
          <w:szCs w:val="28"/>
        </w:rPr>
        <w:t xml:space="preserve">Сравниваем со стандартным выполнением этого задания и </w:t>
      </w:r>
      <w:r>
        <w:rPr>
          <w:rStyle w:val="a4"/>
          <w:b w:val="0"/>
          <w:i/>
          <w:sz w:val="28"/>
          <w:szCs w:val="28"/>
        </w:rPr>
        <w:t>соглашаемся (или нет) с тем, что большинство взрослых людей мыслят стереотипно).</w:t>
      </w:r>
    </w:p>
    <w:p w:rsidR="006B0142" w:rsidRDefault="00F95657" w:rsidP="0001415C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5657">
        <w:rPr>
          <w:rFonts w:ascii="Times New Roman" w:hAnsi="Times New Roman" w:cs="Times New Roman"/>
          <w:b/>
          <w:bCs/>
          <w:color w:val="090918"/>
          <w:sz w:val="28"/>
          <w:szCs w:val="28"/>
          <w:shd w:val="clear" w:color="auto" w:fill="FFFFFF"/>
        </w:rPr>
        <w:t>Стере</w:t>
      </w:r>
      <w:proofErr w:type="gramStart"/>
      <w:r w:rsidRPr="00F95657">
        <w:rPr>
          <w:rFonts w:ascii="Times New Roman" w:hAnsi="Times New Roman" w:cs="Times New Roman"/>
          <w:b/>
          <w:bCs/>
          <w:color w:val="090918"/>
          <w:sz w:val="28"/>
          <w:szCs w:val="28"/>
          <w:shd w:val="clear" w:color="auto" w:fill="FFFFFF"/>
        </w:rPr>
        <w:t>о-</w:t>
      </w:r>
      <w:proofErr w:type="gramEnd"/>
      <w:r w:rsidRPr="00F95657">
        <w:rPr>
          <w:rFonts w:ascii="Times New Roman" w:hAnsi="Times New Roman" w:cs="Times New Roman"/>
          <w:b/>
          <w:bCs/>
          <w:color w:val="090918"/>
          <w:sz w:val="28"/>
          <w:szCs w:val="28"/>
          <w:shd w:val="clear" w:color="auto" w:fill="FFFFFF"/>
        </w:rPr>
        <w:t xml:space="preserve"> </w:t>
      </w:r>
      <w:r w:rsidRPr="00F95657">
        <w:rPr>
          <w:rFonts w:ascii="Times New Roman" w:hAnsi="Times New Roman" w:cs="Times New Roman"/>
          <w:color w:val="090918"/>
          <w:sz w:val="28"/>
          <w:szCs w:val="28"/>
          <w:shd w:val="clear" w:color="auto" w:fill="FFFFFF"/>
        </w:rPr>
        <w:t>означает «твёрдый»,</w:t>
      </w:r>
      <w:r w:rsidRPr="00F95657">
        <w:rPr>
          <w:rStyle w:val="apple-converted-space"/>
          <w:rFonts w:ascii="Times New Roman" w:hAnsi="Times New Roman" w:cs="Times New Roman"/>
          <w:color w:val="090918"/>
          <w:sz w:val="28"/>
          <w:szCs w:val="28"/>
          <w:shd w:val="clear" w:color="auto" w:fill="FFFFFF"/>
        </w:rPr>
        <w:t> </w:t>
      </w:r>
      <w:proofErr w:type="spellStart"/>
      <w:r w:rsidRPr="00F95657">
        <w:rPr>
          <w:rFonts w:ascii="Times New Roman" w:hAnsi="Times New Roman" w:cs="Times New Roman"/>
          <w:b/>
          <w:bCs/>
          <w:color w:val="090918"/>
          <w:sz w:val="28"/>
          <w:szCs w:val="28"/>
          <w:shd w:val="clear" w:color="auto" w:fill="FFFFFF"/>
        </w:rPr>
        <w:t>типос</w:t>
      </w:r>
      <w:proofErr w:type="spellEnd"/>
      <w:r w:rsidRPr="00F95657">
        <w:rPr>
          <w:rStyle w:val="apple-converted-space"/>
          <w:rFonts w:ascii="Times New Roman" w:hAnsi="Times New Roman" w:cs="Times New Roman"/>
          <w:color w:val="090918"/>
          <w:sz w:val="28"/>
          <w:szCs w:val="28"/>
          <w:shd w:val="clear" w:color="auto" w:fill="FFFFFF"/>
        </w:rPr>
        <w:t> </w:t>
      </w:r>
      <w:r w:rsidRPr="00F95657">
        <w:rPr>
          <w:rFonts w:ascii="Times New Roman" w:hAnsi="Times New Roman" w:cs="Times New Roman"/>
          <w:color w:val="090918"/>
          <w:sz w:val="28"/>
          <w:szCs w:val="28"/>
          <w:shd w:val="clear" w:color="auto" w:fill="FFFFFF"/>
        </w:rPr>
        <w:t>— отпечаток. Поэтому</w:t>
      </w:r>
      <w:r>
        <w:rPr>
          <w:rFonts w:ascii="Times New Roman" w:hAnsi="Times New Roman" w:cs="Times New Roman"/>
          <w:color w:val="090918"/>
          <w:sz w:val="28"/>
          <w:szCs w:val="28"/>
          <w:shd w:val="clear" w:color="auto" w:fill="FFFFFF"/>
        </w:rPr>
        <w:t>,</w:t>
      </w:r>
      <w:r w:rsidRPr="00F95657">
        <w:rPr>
          <w:rFonts w:ascii="Times New Roman" w:hAnsi="Times New Roman" w:cs="Times New Roman"/>
          <w:color w:val="090918"/>
          <w:sz w:val="28"/>
          <w:szCs w:val="28"/>
          <w:shd w:val="clear" w:color="auto" w:fill="FFFFFF"/>
        </w:rPr>
        <w:t xml:space="preserve"> буквальное значение этого слова — «твёрдый штамп мышления». </w:t>
      </w:r>
      <w:r w:rsidRPr="00F95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Пожалуй, самой главной проблемой социального существования человека является </w:t>
      </w:r>
      <w:r w:rsidRPr="00F95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стереотипное мышление</w:t>
      </w:r>
      <w:r w:rsidRPr="00F95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прис</w:t>
      </w:r>
      <w:r w:rsidRPr="00F95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F95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щее большинству из нас</w:t>
      </w:r>
      <w:r w:rsidR="009F1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95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0142" w:rsidRPr="009F1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 все открытия, инновации, ноу-хау, изобретения, творческие шедевры являются результатом нестандартного мышления.</w:t>
      </w:r>
    </w:p>
    <w:p w:rsidR="00872071" w:rsidRDefault="00872071" w:rsidP="0001415C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Предлагаю вам решить задачу, с которой справляются 70% детей 6,7 лет:</w:t>
      </w:r>
      <w:r w:rsidR="0010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Корова-2, свинья- 3, лошадь- 5, 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тух-?</w:t>
      </w:r>
    </w:p>
    <w:p w:rsidR="00872071" w:rsidRDefault="00872071" w:rsidP="0001415C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Ребенок воспринимает  мир таким, какой он есть, не опираясь на законы науки, а взрослые, зачастую, </w:t>
      </w:r>
      <w:r w:rsidR="00D62B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смотрят на мир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точки зрения накопленных знаний.</w:t>
      </w:r>
    </w:p>
    <w:p w:rsidR="00D62BC0" w:rsidRDefault="00D62BC0" w:rsidP="0001415C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Предложу вам пример из своей практики: на открытом уроке в 1 классе учител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ница объясняла детям</w:t>
      </w:r>
      <w:r w:rsidR="004827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такое задача. После объяснения на экране появилась ваза с 5 яблоками и девочка. Учительница формулирует условие задачи: « В вазе лежали 5 яблок. Таня съела 3. Какой вопрос мы можем задать к этому условию?» Ребенок отвечает: «Зачем Таня съела яблоки?» Ребенок составил открытую зад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чу. Да, она не может быть решена с помощью арифметических действий</w:t>
      </w:r>
      <w:r w:rsidR="004827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но она имеет решение, причем не единственное.</w:t>
      </w:r>
    </w:p>
    <w:p w:rsidR="00D62BC0" w:rsidRDefault="00D62BC0" w:rsidP="0001415C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часто, порою, мы, задавая вопрос воспитанникам, ждем от них того ответа, который сформулировали сами. </w:t>
      </w:r>
    </w:p>
    <w:p w:rsidR="00482742" w:rsidRPr="00D51AE7" w:rsidRDefault="00482742" w:rsidP="0001415C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51A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Тема моего мастер- класса «Открытые задачи. Ломаем стереотипы».</w:t>
      </w:r>
    </w:p>
    <w:p w:rsidR="00482742" w:rsidRDefault="00482742" w:rsidP="0001415C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качестве гипотезы я предложу следующее: «Использование открытых задач </w:t>
      </w:r>
      <w:r w:rsidR="00D51A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способствует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формирова</w:t>
      </w:r>
      <w:r w:rsidR="00D51A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воспитанников нестандартно</w:t>
      </w:r>
      <w:r w:rsidR="00D51A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мышление, позв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ляюще</w:t>
      </w:r>
      <w:r w:rsidR="00D51A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достигать метапредметных результатов».</w:t>
      </w:r>
    </w:p>
    <w:p w:rsidR="00AA21FA" w:rsidRPr="0091129D" w:rsidRDefault="007A5C2E" w:rsidP="0001415C">
      <w:pPr>
        <w:spacing w:after="36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91129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21FA" w:rsidRPr="0091129D">
        <w:rPr>
          <w:rStyle w:val="a4"/>
          <w:rFonts w:ascii="Times New Roman" w:hAnsi="Times New Roman" w:cs="Times New Roman"/>
          <w:b w:val="0"/>
          <w:sz w:val="28"/>
          <w:szCs w:val="28"/>
        </w:rPr>
        <w:t>Тема развития человеческих способностей была актуальной во все времена. В</w:t>
      </w:r>
      <w:r w:rsidR="00AA21FA" w:rsidRPr="0091129D">
        <w:rPr>
          <w:rStyle w:val="a4"/>
          <w:rFonts w:ascii="Times New Roman" w:hAnsi="Times New Roman" w:cs="Times New Roman"/>
          <w:b w:val="0"/>
          <w:sz w:val="28"/>
          <w:szCs w:val="28"/>
        </w:rPr>
        <w:t>е</w:t>
      </w:r>
      <w:r w:rsidR="00AA21FA" w:rsidRPr="0091129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ликие умы </w:t>
      </w:r>
      <w:r w:rsidR="00BB759F" w:rsidRPr="0091129D">
        <w:rPr>
          <w:rStyle w:val="a4"/>
          <w:rFonts w:ascii="Times New Roman" w:hAnsi="Times New Roman" w:cs="Times New Roman"/>
          <w:b w:val="0"/>
          <w:sz w:val="28"/>
          <w:szCs w:val="28"/>
        </w:rPr>
        <w:t>на протяжении всей истории</w:t>
      </w:r>
      <w:r w:rsidR="00AA21FA" w:rsidRPr="0091129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пытались </w:t>
      </w:r>
      <w:r w:rsidR="00BB759F" w:rsidRPr="0091129D">
        <w:rPr>
          <w:rStyle w:val="a4"/>
          <w:rFonts w:ascii="Times New Roman" w:hAnsi="Times New Roman" w:cs="Times New Roman"/>
          <w:b w:val="0"/>
          <w:sz w:val="28"/>
          <w:szCs w:val="28"/>
        </w:rPr>
        <w:t>понять</w:t>
      </w:r>
      <w:r w:rsidR="00AA21FA" w:rsidRPr="0091129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источники развития ч</w:t>
      </w:r>
      <w:r w:rsidR="00AA21FA" w:rsidRPr="0091129D">
        <w:rPr>
          <w:rStyle w:val="a4"/>
          <w:rFonts w:ascii="Times New Roman" w:hAnsi="Times New Roman" w:cs="Times New Roman"/>
          <w:b w:val="0"/>
          <w:sz w:val="28"/>
          <w:szCs w:val="28"/>
        </w:rPr>
        <w:t>е</w:t>
      </w:r>
      <w:r w:rsidR="00AA21FA" w:rsidRPr="0091129D">
        <w:rPr>
          <w:rStyle w:val="a4"/>
          <w:rFonts w:ascii="Times New Roman" w:hAnsi="Times New Roman" w:cs="Times New Roman"/>
          <w:b w:val="0"/>
          <w:sz w:val="28"/>
          <w:szCs w:val="28"/>
        </w:rPr>
        <w:t>ловека, определить универсальный набор человеческих способностей, предл</w:t>
      </w:r>
      <w:r w:rsidR="00AA21FA" w:rsidRPr="0091129D">
        <w:rPr>
          <w:rStyle w:val="a4"/>
          <w:rFonts w:ascii="Times New Roman" w:hAnsi="Times New Roman" w:cs="Times New Roman"/>
          <w:b w:val="0"/>
          <w:sz w:val="28"/>
          <w:szCs w:val="28"/>
        </w:rPr>
        <w:t>о</w:t>
      </w:r>
      <w:r w:rsidR="00AA21FA" w:rsidRPr="0091129D">
        <w:rPr>
          <w:rStyle w:val="a4"/>
          <w:rFonts w:ascii="Times New Roman" w:hAnsi="Times New Roman" w:cs="Times New Roman"/>
          <w:b w:val="0"/>
          <w:sz w:val="28"/>
          <w:szCs w:val="28"/>
        </w:rPr>
        <w:t>жить свои методы их развития.</w:t>
      </w:r>
      <w:r w:rsidR="00B05FB6" w:rsidRPr="0091129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B567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Тем более это актуально сегодня. Об этом говорил </w:t>
      </w:r>
      <w:r w:rsidR="004B5678" w:rsidRPr="004B5678">
        <w:rPr>
          <w:rStyle w:val="a4"/>
          <w:rFonts w:ascii="Times New Roman" w:hAnsi="Times New Roman" w:cs="Times New Roman"/>
          <w:sz w:val="28"/>
          <w:szCs w:val="28"/>
        </w:rPr>
        <w:t>президент</w:t>
      </w:r>
      <w:r w:rsidR="004B567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на встрече с представителями науки на прошлой неделе.</w:t>
      </w:r>
    </w:p>
    <w:p w:rsidR="00AA21FA" w:rsidRPr="0091129D" w:rsidRDefault="00BB759F" w:rsidP="0001415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1129D">
        <w:rPr>
          <w:sz w:val="28"/>
          <w:szCs w:val="28"/>
        </w:rPr>
        <w:t xml:space="preserve">   </w:t>
      </w:r>
      <w:r w:rsidR="00AA21FA" w:rsidRPr="0091129D">
        <w:rPr>
          <w:sz w:val="28"/>
          <w:szCs w:val="28"/>
        </w:rPr>
        <w:t xml:space="preserve">Каждая эпоха выдвигала свою версию идеального члена общества с </w:t>
      </w:r>
      <w:r w:rsidR="008758C3" w:rsidRPr="0091129D">
        <w:rPr>
          <w:sz w:val="28"/>
          <w:szCs w:val="28"/>
        </w:rPr>
        <w:t>определе</w:t>
      </w:r>
      <w:r w:rsidR="008758C3" w:rsidRPr="0091129D">
        <w:rPr>
          <w:sz w:val="28"/>
          <w:szCs w:val="28"/>
        </w:rPr>
        <w:t>н</w:t>
      </w:r>
      <w:r w:rsidR="008758C3" w:rsidRPr="0091129D">
        <w:rPr>
          <w:sz w:val="28"/>
          <w:szCs w:val="28"/>
        </w:rPr>
        <w:t>ным</w:t>
      </w:r>
      <w:r w:rsidR="00AA21FA" w:rsidRPr="0091129D">
        <w:rPr>
          <w:sz w:val="28"/>
          <w:szCs w:val="28"/>
        </w:rPr>
        <w:t xml:space="preserve"> набором присущих ему качеств.</w:t>
      </w:r>
      <w:r w:rsidR="00A127DB" w:rsidRPr="0091129D">
        <w:rPr>
          <w:sz w:val="28"/>
          <w:szCs w:val="28"/>
        </w:rPr>
        <w:t xml:space="preserve"> </w:t>
      </w:r>
      <w:r w:rsidR="00647CCC" w:rsidRPr="0091129D">
        <w:rPr>
          <w:sz w:val="28"/>
          <w:szCs w:val="28"/>
        </w:rPr>
        <w:t>Но</w:t>
      </w:r>
      <w:r w:rsidR="00AA21FA" w:rsidRPr="0091129D">
        <w:rPr>
          <w:sz w:val="28"/>
          <w:szCs w:val="28"/>
        </w:rPr>
        <w:t>, вне зависимости от конкретного истор</w:t>
      </w:r>
      <w:r w:rsidR="00AA21FA" w:rsidRPr="0091129D">
        <w:rPr>
          <w:sz w:val="28"/>
          <w:szCs w:val="28"/>
        </w:rPr>
        <w:t>и</w:t>
      </w:r>
      <w:r w:rsidR="00AA21FA" w:rsidRPr="0091129D">
        <w:rPr>
          <w:sz w:val="28"/>
          <w:szCs w:val="28"/>
        </w:rPr>
        <w:t xml:space="preserve">ческого периода, требования эти сходились в одном: для сохранения целостности общества был необходим Человек Общественный. </w:t>
      </w:r>
      <w:r w:rsidR="00AA21FA" w:rsidRPr="0091129D">
        <w:rPr>
          <w:rStyle w:val="a4"/>
          <w:sz w:val="28"/>
          <w:szCs w:val="28"/>
        </w:rPr>
        <w:t>Через служение обществу люди развивали и приумножали свои способности.</w:t>
      </w:r>
    </w:p>
    <w:p w:rsidR="00FE6959" w:rsidRPr="0091129D" w:rsidRDefault="00750021" w:rsidP="0001415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1129D">
        <w:rPr>
          <w:sz w:val="28"/>
          <w:szCs w:val="28"/>
        </w:rPr>
        <w:t xml:space="preserve">   </w:t>
      </w:r>
    </w:p>
    <w:p w:rsidR="00AA21FA" w:rsidRDefault="00881939" w:rsidP="0001415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1129D">
        <w:rPr>
          <w:sz w:val="28"/>
          <w:szCs w:val="28"/>
        </w:rPr>
        <w:t xml:space="preserve"> </w:t>
      </w:r>
      <w:r w:rsidR="00B05FB6" w:rsidRPr="0091129D">
        <w:rPr>
          <w:sz w:val="28"/>
          <w:szCs w:val="28"/>
        </w:rPr>
        <w:t xml:space="preserve">  На изменения в обществе не может не реагировать  система образования, и с</w:t>
      </w:r>
      <w:r w:rsidR="00B05FB6" w:rsidRPr="0091129D">
        <w:rPr>
          <w:sz w:val="28"/>
          <w:szCs w:val="28"/>
        </w:rPr>
        <w:t>е</w:t>
      </w:r>
      <w:r w:rsidR="00B05FB6" w:rsidRPr="0091129D">
        <w:rPr>
          <w:sz w:val="28"/>
          <w:szCs w:val="28"/>
        </w:rPr>
        <w:t xml:space="preserve">годня приоритетными становятся развивающие цели обучения, необходимость формирования компетенций, чтобы предоставить возможность человеку стать успешным. </w:t>
      </w:r>
    </w:p>
    <w:p w:rsidR="003501DF" w:rsidRDefault="00EF7926" w:rsidP="0001415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EF7926">
        <w:rPr>
          <w:color w:val="000000"/>
          <w:sz w:val="28"/>
          <w:szCs w:val="28"/>
          <w:shd w:val="clear" w:color="auto" w:fill="FFFFFF"/>
        </w:rPr>
        <w:t xml:space="preserve">Сегодня недостаточно быть развитым только интеллектуально. Человек должен уметь действовать в нестандартной ситуации, быстро и продуктивно включаться в незнакомые виды деятельности, вести конструктивный диалог. </w:t>
      </w:r>
    </w:p>
    <w:p w:rsidR="00D51AE7" w:rsidRDefault="003501DF" w:rsidP="0001415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Порой я задаю себе вопрос: «Не ставим ли мы наших кадет в условия закрытой задачи, когда есть условия и предусмотрен определенный алгоритм действий с единственно правильным решением?».</w:t>
      </w:r>
    </w:p>
    <w:p w:rsidR="00EF7926" w:rsidRPr="00EF7926" w:rsidRDefault="00EF7926" w:rsidP="0001415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F7926">
        <w:rPr>
          <w:color w:val="000000"/>
          <w:sz w:val="28"/>
          <w:szCs w:val="28"/>
          <w:shd w:val="clear" w:color="auto" w:fill="FFFFFF"/>
        </w:rPr>
        <w:t>Много лет Россия принимала участие в международном измерении качества обр</w:t>
      </w:r>
      <w:r w:rsidRPr="00EF7926">
        <w:rPr>
          <w:color w:val="000000"/>
          <w:sz w:val="28"/>
          <w:szCs w:val="28"/>
          <w:shd w:val="clear" w:color="auto" w:fill="FFFFFF"/>
        </w:rPr>
        <w:t>а</w:t>
      </w:r>
      <w:r w:rsidRPr="00EF7926">
        <w:rPr>
          <w:color w:val="000000"/>
          <w:sz w:val="28"/>
          <w:szCs w:val="28"/>
          <w:shd w:val="clear" w:color="auto" w:fill="FFFFFF"/>
        </w:rPr>
        <w:t>зования PISA. Низкая результативность российских школьников часто объясняе</w:t>
      </w:r>
      <w:r w:rsidRPr="00EF7926">
        <w:rPr>
          <w:color w:val="000000"/>
          <w:sz w:val="28"/>
          <w:szCs w:val="28"/>
          <w:shd w:val="clear" w:color="auto" w:fill="FFFFFF"/>
        </w:rPr>
        <w:t>т</w:t>
      </w:r>
      <w:r w:rsidR="00D51AE7">
        <w:rPr>
          <w:color w:val="000000"/>
          <w:sz w:val="28"/>
          <w:szCs w:val="28"/>
          <w:shd w:val="clear" w:color="auto" w:fill="FFFFFF"/>
        </w:rPr>
        <w:lastRenderedPageBreak/>
        <w:t xml:space="preserve">ся </w:t>
      </w:r>
      <w:r w:rsidRPr="00EF792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F7926">
        <w:rPr>
          <w:color w:val="000000"/>
          <w:sz w:val="28"/>
          <w:szCs w:val="28"/>
          <w:shd w:val="clear" w:color="auto" w:fill="FFFFFF"/>
        </w:rPr>
        <w:t>нетипичностью</w:t>
      </w:r>
      <w:proofErr w:type="spellEnd"/>
      <w:r w:rsidRPr="00EF7926">
        <w:rPr>
          <w:color w:val="000000"/>
          <w:sz w:val="28"/>
          <w:szCs w:val="28"/>
          <w:shd w:val="clear" w:color="auto" w:fill="FFFFFF"/>
        </w:rPr>
        <w:t xml:space="preserve"> предложенных им заданий. Российским школьникам не </w:t>
      </w:r>
      <w:r w:rsidR="00F95657">
        <w:rPr>
          <w:color w:val="000000"/>
          <w:sz w:val="28"/>
          <w:szCs w:val="28"/>
          <w:shd w:val="clear" w:color="auto" w:fill="FFFFFF"/>
        </w:rPr>
        <w:t>хват</w:t>
      </w:r>
      <w:r w:rsidR="00F95657">
        <w:rPr>
          <w:color w:val="000000"/>
          <w:sz w:val="28"/>
          <w:szCs w:val="28"/>
          <w:shd w:val="clear" w:color="auto" w:fill="FFFFFF"/>
        </w:rPr>
        <w:t>а</w:t>
      </w:r>
      <w:r w:rsidR="00F95657">
        <w:rPr>
          <w:color w:val="000000"/>
          <w:sz w:val="28"/>
          <w:szCs w:val="28"/>
          <w:shd w:val="clear" w:color="auto" w:fill="FFFFFF"/>
        </w:rPr>
        <w:t>ет</w:t>
      </w:r>
      <w:r w:rsidRPr="00EF7926">
        <w:rPr>
          <w:color w:val="000000"/>
          <w:sz w:val="28"/>
          <w:szCs w:val="28"/>
          <w:shd w:val="clear" w:color="auto" w:fill="FFFFFF"/>
        </w:rPr>
        <w:t xml:space="preserve"> умений, которые в ФГОС именуются </w:t>
      </w:r>
      <w:proofErr w:type="spellStart"/>
      <w:r w:rsidRPr="00EF7926">
        <w:rPr>
          <w:color w:val="000000"/>
          <w:sz w:val="28"/>
          <w:szCs w:val="28"/>
          <w:shd w:val="clear" w:color="auto" w:fill="FFFFFF"/>
        </w:rPr>
        <w:t>метапредметными</w:t>
      </w:r>
      <w:proofErr w:type="spellEnd"/>
      <w:r w:rsidRPr="00EF7926">
        <w:rPr>
          <w:color w:val="000000"/>
          <w:sz w:val="28"/>
          <w:szCs w:val="28"/>
          <w:shd w:val="clear" w:color="auto" w:fill="FFFFFF"/>
        </w:rPr>
        <w:t>.</w:t>
      </w:r>
    </w:p>
    <w:p w:rsidR="005256CD" w:rsidRDefault="005256CD" w:rsidP="00014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29D">
        <w:rPr>
          <w:rFonts w:ascii="Times New Roman" w:hAnsi="Times New Roman" w:cs="Times New Roman"/>
          <w:sz w:val="28"/>
          <w:szCs w:val="28"/>
        </w:rPr>
        <w:t>В школе мы учим ребенка решать задачи, условие которых сформулировано четко и однозначно. Для решения задач существует определенная последовательность действий, после выполнения которых</w:t>
      </w:r>
      <w:r w:rsidR="00C43336" w:rsidRPr="0091129D">
        <w:rPr>
          <w:rFonts w:ascii="Times New Roman" w:hAnsi="Times New Roman" w:cs="Times New Roman"/>
          <w:sz w:val="28"/>
          <w:szCs w:val="28"/>
        </w:rPr>
        <w:t>,</w:t>
      </w:r>
      <w:r w:rsidRPr="0091129D">
        <w:rPr>
          <w:rFonts w:ascii="Times New Roman" w:hAnsi="Times New Roman" w:cs="Times New Roman"/>
          <w:sz w:val="28"/>
          <w:szCs w:val="28"/>
        </w:rPr>
        <w:t xml:space="preserve"> появляется один верный ответ. </w:t>
      </w:r>
      <w:r w:rsidR="00750021" w:rsidRPr="0091129D">
        <w:rPr>
          <w:rFonts w:ascii="Times New Roman" w:hAnsi="Times New Roman" w:cs="Times New Roman"/>
          <w:sz w:val="28"/>
          <w:szCs w:val="28"/>
        </w:rPr>
        <w:t xml:space="preserve">Мы с </w:t>
      </w:r>
      <w:r w:rsidR="00D51AE7">
        <w:rPr>
          <w:rFonts w:ascii="Times New Roman" w:hAnsi="Times New Roman" w:cs="Times New Roman"/>
          <w:sz w:val="28"/>
          <w:szCs w:val="28"/>
        </w:rPr>
        <w:t>во</w:t>
      </w:r>
      <w:r w:rsidR="00D51AE7">
        <w:rPr>
          <w:rFonts w:ascii="Times New Roman" w:hAnsi="Times New Roman" w:cs="Times New Roman"/>
          <w:sz w:val="28"/>
          <w:szCs w:val="28"/>
        </w:rPr>
        <w:t>с</w:t>
      </w:r>
      <w:r w:rsidR="00D51AE7">
        <w:rPr>
          <w:rFonts w:ascii="Times New Roman" w:hAnsi="Times New Roman" w:cs="Times New Roman"/>
          <w:sz w:val="28"/>
          <w:szCs w:val="28"/>
        </w:rPr>
        <w:t>питан</w:t>
      </w:r>
      <w:r w:rsidR="00750021" w:rsidRPr="0091129D">
        <w:rPr>
          <w:rFonts w:ascii="Times New Roman" w:hAnsi="Times New Roman" w:cs="Times New Roman"/>
          <w:sz w:val="28"/>
          <w:szCs w:val="28"/>
        </w:rPr>
        <w:t>никами решаем закрытые задачи</w:t>
      </w:r>
      <w:r w:rsidR="00DC7795" w:rsidRPr="0091129D">
        <w:rPr>
          <w:rFonts w:ascii="Times New Roman" w:hAnsi="Times New Roman" w:cs="Times New Roman"/>
          <w:sz w:val="28"/>
          <w:szCs w:val="28"/>
        </w:rPr>
        <w:t xml:space="preserve"> (большая часть задач в школьных учебн</w:t>
      </w:r>
      <w:r w:rsidR="00DC7795" w:rsidRPr="0091129D">
        <w:rPr>
          <w:rFonts w:ascii="Times New Roman" w:hAnsi="Times New Roman" w:cs="Times New Roman"/>
          <w:sz w:val="28"/>
          <w:szCs w:val="28"/>
        </w:rPr>
        <w:t>и</w:t>
      </w:r>
      <w:r w:rsidR="00DC7795" w:rsidRPr="0091129D">
        <w:rPr>
          <w:rFonts w:ascii="Times New Roman" w:hAnsi="Times New Roman" w:cs="Times New Roman"/>
          <w:sz w:val="28"/>
          <w:szCs w:val="28"/>
        </w:rPr>
        <w:t>ках именно этого типа)</w:t>
      </w:r>
      <w:r w:rsidR="00750021" w:rsidRPr="0091129D">
        <w:rPr>
          <w:rFonts w:ascii="Times New Roman" w:hAnsi="Times New Roman" w:cs="Times New Roman"/>
          <w:sz w:val="28"/>
          <w:szCs w:val="28"/>
        </w:rPr>
        <w:t xml:space="preserve">. </w:t>
      </w:r>
      <w:r w:rsidR="00C43336" w:rsidRPr="0091129D">
        <w:rPr>
          <w:rFonts w:ascii="Times New Roman" w:hAnsi="Times New Roman" w:cs="Times New Roman"/>
          <w:sz w:val="28"/>
          <w:szCs w:val="28"/>
        </w:rPr>
        <w:t>А что вокруг? Условия большинства задач (проблем)</w:t>
      </w:r>
      <w:r w:rsidRPr="0091129D">
        <w:rPr>
          <w:rFonts w:ascii="Times New Roman" w:hAnsi="Times New Roman" w:cs="Times New Roman"/>
          <w:sz w:val="28"/>
          <w:szCs w:val="28"/>
        </w:rPr>
        <w:t xml:space="preserve"> </w:t>
      </w:r>
      <w:r w:rsidR="00C43336" w:rsidRPr="0091129D">
        <w:rPr>
          <w:rFonts w:ascii="Times New Roman" w:hAnsi="Times New Roman" w:cs="Times New Roman"/>
          <w:sz w:val="28"/>
          <w:szCs w:val="28"/>
        </w:rPr>
        <w:t xml:space="preserve">в нашей жизни недостаточны, вариативны, противоречивы и неконкретны. Очень часто для их решения нет определенного алгоритма. </w:t>
      </w:r>
      <w:r w:rsidR="00750021" w:rsidRPr="0091129D">
        <w:rPr>
          <w:rFonts w:ascii="Times New Roman" w:hAnsi="Times New Roman" w:cs="Times New Roman"/>
          <w:sz w:val="28"/>
          <w:szCs w:val="28"/>
        </w:rPr>
        <w:t>Существует много решений и ответов (выбор остается за человеком). То есть жизнь перед нами ставит задачи открытые.</w:t>
      </w:r>
    </w:p>
    <w:p w:rsidR="00105780" w:rsidRDefault="004B5678" w:rsidP="00014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5678">
        <w:rPr>
          <w:rFonts w:ascii="Times New Roman" w:hAnsi="Times New Roman" w:cs="Times New Roman"/>
          <w:sz w:val="28"/>
          <w:szCs w:val="28"/>
          <w:shd w:val="clear" w:color="auto" w:fill="FFFFFF"/>
        </w:rPr>
        <w:t>Школ</w:t>
      </w:r>
      <w:proofErr w:type="gramStart"/>
      <w:r w:rsidRPr="004B5678">
        <w:rPr>
          <w:rFonts w:ascii="Times New Roman" w:hAnsi="Times New Roman" w:cs="Times New Roman"/>
          <w:sz w:val="28"/>
          <w:szCs w:val="28"/>
          <w:shd w:val="clear" w:color="auto" w:fill="FFFFFF"/>
        </w:rPr>
        <w:t>а-</w:t>
      </w:r>
      <w:proofErr w:type="gramEnd"/>
      <w:r w:rsidRPr="004B56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всегда отражение нашего общества. </w:t>
      </w:r>
      <w:r w:rsidR="00EF7926" w:rsidRPr="004B56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Открытые задачи были нормой дореволюционной школы. Пример задачи из учебника арифметики первого класса 1913 года: </w:t>
      </w:r>
      <w:r w:rsidR="00EF7926" w:rsidRPr="004B567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«Сколько деревьев нужно срубить крестьянину, чтобы дров хват</w:t>
      </w:r>
      <w:r w:rsidR="00EF7926" w:rsidRPr="004B567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</w:t>
      </w:r>
      <w:r w:rsidR="00EF7926" w:rsidRPr="004B567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ло до самой весны?».</w:t>
      </w:r>
      <w:r w:rsidR="00EF7926" w:rsidRPr="004B56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Сегодня не каждый пятиклассник</w:t>
      </w:r>
      <w:r w:rsidRPr="004B56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да и взрослый человек </w:t>
      </w:r>
      <w:r w:rsidR="00EF7926" w:rsidRPr="004B56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сообразит, как подступиться к такой задаче. </w:t>
      </w:r>
    </w:p>
    <w:p w:rsidR="004B5678" w:rsidRPr="004B5678" w:rsidRDefault="004B5678" w:rsidP="00014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 чем же отличаются открытая и закрытая задачи?</w:t>
      </w:r>
    </w:p>
    <w:p w:rsidR="00750021" w:rsidRPr="0091129D" w:rsidRDefault="00750021" w:rsidP="00E61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607" w:rsidRPr="0091129D" w:rsidRDefault="00DA7607" w:rsidP="00E616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29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7305A2" wp14:editId="17ABECF9">
                <wp:simplePos x="0" y="0"/>
                <wp:positionH relativeFrom="column">
                  <wp:posOffset>2675043</wp:posOffset>
                </wp:positionH>
                <wp:positionV relativeFrom="paragraph">
                  <wp:posOffset>220980</wp:posOffset>
                </wp:positionV>
                <wp:extent cx="372534" cy="372534"/>
                <wp:effectExtent l="38100" t="0" r="27940" b="6604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2534" cy="37253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10.65pt;margin-top:17.4pt;width:29.35pt;height:29.3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" strokecolor="black [3213]">
                <v:stroke endarrow="open"/>
              </v:shape>
            </w:pict>
          </mc:Fallback>
        </mc:AlternateContent>
      </w:r>
      <w:r w:rsidRPr="0091129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ECD1F" wp14:editId="01FFEEBD">
                <wp:simplePos x="0" y="0"/>
                <wp:positionH relativeFrom="column">
                  <wp:posOffset>3250777</wp:posOffset>
                </wp:positionH>
                <wp:positionV relativeFrom="paragraph">
                  <wp:posOffset>178647</wp:posOffset>
                </wp:positionV>
                <wp:extent cx="406400" cy="406400"/>
                <wp:effectExtent l="0" t="0" r="50800" b="5080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400" cy="406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" o:spid="_x0000_s1026" type="#_x0000_t32" style="position:absolute;margin-left:255.95pt;margin-top:14.05pt;width:32pt;height:3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" strokecolor="black [3213]">
                <v:stroke endarrow="open"/>
              </v:shape>
            </w:pict>
          </mc:Fallback>
        </mc:AlternateContent>
      </w:r>
      <w:r w:rsidRPr="0091129D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DA7607" w:rsidRPr="0091129D" w:rsidRDefault="00DA7607" w:rsidP="00E616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7607" w:rsidRPr="0091129D" w:rsidRDefault="00DA7607" w:rsidP="00E61638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129D">
        <w:rPr>
          <w:rFonts w:ascii="Times New Roman" w:hAnsi="Times New Roman" w:cs="Times New Roman"/>
          <w:b/>
          <w:i/>
          <w:sz w:val="28"/>
          <w:szCs w:val="28"/>
        </w:rPr>
        <w:t xml:space="preserve">Закрытые </w:t>
      </w:r>
      <w:r w:rsidR="005256CD" w:rsidRPr="0091129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1129D">
        <w:rPr>
          <w:rFonts w:ascii="Times New Roman" w:hAnsi="Times New Roman" w:cs="Times New Roman"/>
          <w:sz w:val="28"/>
          <w:szCs w:val="28"/>
        </w:rPr>
        <w:t xml:space="preserve">   </w:t>
      </w:r>
      <w:r w:rsidRPr="0091129D">
        <w:rPr>
          <w:rFonts w:ascii="Times New Roman" w:hAnsi="Times New Roman" w:cs="Times New Roman"/>
          <w:b/>
          <w:i/>
          <w:sz w:val="28"/>
          <w:szCs w:val="28"/>
        </w:rPr>
        <w:t>Открытые</w:t>
      </w:r>
    </w:p>
    <w:p w:rsidR="00DA7607" w:rsidRPr="0091129D" w:rsidRDefault="00DA7607" w:rsidP="00E616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1129D">
        <w:rPr>
          <w:rFonts w:ascii="Times New Roman" w:hAnsi="Times New Roman" w:cs="Times New Roman"/>
          <w:sz w:val="28"/>
          <w:szCs w:val="28"/>
          <w:u w:val="single"/>
        </w:rPr>
        <w:t>условие</w:t>
      </w:r>
    </w:p>
    <w:p w:rsidR="00DA7607" w:rsidRPr="0091129D" w:rsidRDefault="00DA7607" w:rsidP="00E616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129D">
        <w:rPr>
          <w:rFonts w:ascii="Times New Roman" w:hAnsi="Times New Roman" w:cs="Times New Roman"/>
          <w:sz w:val="28"/>
          <w:szCs w:val="28"/>
        </w:rPr>
        <w:t xml:space="preserve">сформулировано четко,                                        формулировка нечеткая, </w:t>
      </w:r>
    </w:p>
    <w:p w:rsidR="00DA7607" w:rsidRPr="0091129D" w:rsidRDefault="005256CD" w:rsidP="00E61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29D">
        <w:rPr>
          <w:rFonts w:ascii="Times New Roman" w:hAnsi="Times New Roman" w:cs="Times New Roman"/>
          <w:sz w:val="28"/>
          <w:szCs w:val="28"/>
        </w:rPr>
        <w:t xml:space="preserve"> </w:t>
      </w:r>
      <w:r w:rsidR="00DA7607" w:rsidRPr="0091129D">
        <w:rPr>
          <w:rFonts w:ascii="Times New Roman" w:hAnsi="Times New Roman" w:cs="Times New Roman"/>
          <w:sz w:val="28"/>
          <w:szCs w:val="28"/>
        </w:rPr>
        <w:t xml:space="preserve">       конкретно, однозначно                                          вариативная, противоречивая      </w:t>
      </w:r>
    </w:p>
    <w:p w:rsidR="00DA7607" w:rsidRPr="0091129D" w:rsidRDefault="00DA7607" w:rsidP="00E616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1129D">
        <w:rPr>
          <w:rFonts w:ascii="Times New Roman" w:hAnsi="Times New Roman" w:cs="Times New Roman"/>
          <w:sz w:val="28"/>
          <w:szCs w:val="28"/>
          <w:u w:val="single"/>
        </w:rPr>
        <w:t>решение</w:t>
      </w:r>
    </w:p>
    <w:p w:rsidR="00DA7607" w:rsidRPr="0091129D" w:rsidRDefault="00DA7607" w:rsidP="00E616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129D">
        <w:rPr>
          <w:rFonts w:ascii="Times New Roman" w:hAnsi="Times New Roman" w:cs="Times New Roman"/>
          <w:sz w:val="28"/>
          <w:szCs w:val="28"/>
        </w:rPr>
        <w:t xml:space="preserve">                  существует алгоритм (способ)                  </w:t>
      </w:r>
      <w:r w:rsidR="005256CD" w:rsidRPr="0091129D">
        <w:rPr>
          <w:rFonts w:ascii="Times New Roman" w:hAnsi="Times New Roman" w:cs="Times New Roman"/>
          <w:sz w:val="28"/>
          <w:szCs w:val="28"/>
        </w:rPr>
        <w:t xml:space="preserve"> </w:t>
      </w:r>
      <w:r w:rsidRPr="0091129D">
        <w:rPr>
          <w:rFonts w:ascii="Times New Roman" w:hAnsi="Times New Roman" w:cs="Times New Roman"/>
          <w:sz w:val="28"/>
          <w:szCs w:val="28"/>
        </w:rPr>
        <w:t xml:space="preserve">                алгоритма нет</w:t>
      </w:r>
    </w:p>
    <w:p w:rsidR="00DA7607" w:rsidRPr="0091129D" w:rsidRDefault="00DA7607" w:rsidP="00E616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1129D">
        <w:rPr>
          <w:rFonts w:ascii="Times New Roman" w:hAnsi="Times New Roman" w:cs="Times New Roman"/>
          <w:sz w:val="28"/>
          <w:szCs w:val="28"/>
          <w:u w:val="single"/>
        </w:rPr>
        <w:t>ответ</w:t>
      </w:r>
    </w:p>
    <w:p w:rsidR="00DA7607" w:rsidRDefault="005256CD" w:rsidP="00E616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129D">
        <w:rPr>
          <w:rFonts w:ascii="Times New Roman" w:hAnsi="Times New Roman" w:cs="Times New Roman"/>
          <w:sz w:val="28"/>
          <w:szCs w:val="28"/>
        </w:rPr>
        <w:t xml:space="preserve">      </w:t>
      </w:r>
      <w:r w:rsidR="00DA7607" w:rsidRPr="0091129D">
        <w:rPr>
          <w:rFonts w:ascii="Times New Roman" w:hAnsi="Times New Roman" w:cs="Times New Roman"/>
          <w:sz w:val="28"/>
          <w:szCs w:val="28"/>
        </w:rPr>
        <w:t>единственный правильный ответ                              много правильных ответов</w:t>
      </w:r>
    </w:p>
    <w:p w:rsidR="00105780" w:rsidRPr="004B5678" w:rsidRDefault="00105780" w:rsidP="00E6163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5678">
        <w:rPr>
          <w:rFonts w:ascii="Times New Roman" w:hAnsi="Times New Roman" w:cs="Times New Roman"/>
          <w:b/>
          <w:bCs/>
          <w:sz w:val="28"/>
          <w:szCs w:val="28"/>
        </w:rPr>
        <w:t xml:space="preserve">Противоречия, решаемые </w:t>
      </w:r>
      <w:r w:rsidR="00751140" w:rsidRPr="004B5678">
        <w:rPr>
          <w:rFonts w:ascii="Times New Roman" w:hAnsi="Times New Roman" w:cs="Times New Roman"/>
          <w:b/>
          <w:bCs/>
          <w:sz w:val="28"/>
          <w:szCs w:val="28"/>
        </w:rPr>
        <w:t>с помощью открытых</w:t>
      </w:r>
      <w:r w:rsidRPr="004B5678">
        <w:rPr>
          <w:rFonts w:ascii="Times New Roman" w:hAnsi="Times New Roman" w:cs="Times New Roman"/>
          <w:b/>
          <w:bCs/>
          <w:sz w:val="28"/>
          <w:szCs w:val="28"/>
        </w:rPr>
        <w:t xml:space="preserve"> задач</w:t>
      </w:r>
      <w:r w:rsidR="00792226" w:rsidRPr="004B567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W w:w="1035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81"/>
        <w:gridCol w:w="3033"/>
        <w:gridCol w:w="5636"/>
      </w:tblGrid>
      <w:tr w:rsidR="00105780" w:rsidRPr="00105780" w:rsidTr="0001415C">
        <w:trPr>
          <w:trHeight w:val="679"/>
        </w:trPr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F7ABD" w:rsidRPr="00105780" w:rsidRDefault="00105780" w:rsidP="00E616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578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Элементы задачи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F7ABD" w:rsidRPr="00105780" w:rsidRDefault="00105780" w:rsidP="00E616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578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Виды открытости задач</w:t>
            </w:r>
          </w:p>
        </w:tc>
        <w:tc>
          <w:tcPr>
            <w:tcW w:w="5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F7ABD" w:rsidRPr="00105780" w:rsidRDefault="00105780" w:rsidP="00E616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578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Решаемое противоречие</w:t>
            </w:r>
          </w:p>
        </w:tc>
      </w:tr>
      <w:tr w:rsidR="00105780" w:rsidRPr="00105780" w:rsidTr="0001415C">
        <w:trPr>
          <w:trHeight w:val="1668"/>
        </w:trPr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F7ABD" w:rsidRPr="00105780" w:rsidRDefault="00105780" w:rsidP="00E616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578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Цель 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5780" w:rsidRPr="00105780" w:rsidRDefault="00105780" w:rsidP="00E616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57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Неоднозначность цели</w:t>
            </w:r>
          </w:p>
          <w:p w:rsidR="00105780" w:rsidRPr="00105780" w:rsidRDefault="00105780" w:rsidP="00E616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57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1057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(«нечеткая задача», </w:t>
            </w:r>
            <w:proofErr w:type="gramEnd"/>
          </w:p>
          <w:p w:rsidR="00CF7ABD" w:rsidRPr="00105780" w:rsidRDefault="00105780" w:rsidP="00E616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57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«задачи, формулиру</w:t>
            </w:r>
            <w:r w:rsidRPr="001057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1057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мые по ходу реш</w:t>
            </w:r>
            <w:r w:rsidRPr="001057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1057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ния»)</w:t>
            </w:r>
          </w:p>
        </w:tc>
        <w:tc>
          <w:tcPr>
            <w:tcW w:w="5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92226" w:rsidRDefault="00792226" w:rsidP="00E616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57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</w:t>
            </w:r>
            <w:r w:rsidRPr="0079222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школьной задаче</w:t>
            </w:r>
            <w:r w:rsidRPr="001057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цель  поставлена зар</w:t>
            </w:r>
            <w:r w:rsidRPr="001057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1057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нее.</w:t>
            </w:r>
          </w:p>
          <w:p w:rsidR="00CF7ABD" w:rsidRPr="00105780" w:rsidRDefault="00105780" w:rsidP="00E616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57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</w:t>
            </w:r>
            <w:r w:rsidRPr="0079222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жизни</w:t>
            </w:r>
            <w:r w:rsidRPr="001057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часто, встречаясь с проблемами, мы много времени тратим на то, чтобы определить для себя, какую именно цель достичь (проявл</w:t>
            </w:r>
            <w:r w:rsidRPr="001057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1057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ние наивысшей степени свободы и активности человека). </w:t>
            </w:r>
          </w:p>
        </w:tc>
      </w:tr>
      <w:tr w:rsidR="00105780" w:rsidRPr="00105780" w:rsidTr="0001415C">
        <w:trPr>
          <w:trHeight w:val="1668"/>
        </w:trPr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F7ABD" w:rsidRPr="00105780" w:rsidRDefault="00105780" w:rsidP="00E616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578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lastRenderedPageBreak/>
              <w:t>Условие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5780" w:rsidRPr="00105780" w:rsidRDefault="00105780" w:rsidP="00E616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57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Неоднозначность условия </w:t>
            </w:r>
          </w:p>
          <w:p w:rsidR="00105780" w:rsidRPr="00105780" w:rsidRDefault="00105780" w:rsidP="00E616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1057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(задачи с лишним или неполным условием, задачи с неверными данными,</w:t>
            </w:r>
            <w:proofErr w:type="gramEnd"/>
          </w:p>
          <w:p w:rsidR="00CF7ABD" w:rsidRPr="00105780" w:rsidRDefault="00105780" w:rsidP="00E616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57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«неправильные назв</w:t>
            </w:r>
            <w:r w:rsidRPr="001057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1057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ния»)</w:t>
            </w:r>
          </w:p>
        </w:tc>
        <w:tc>
          <w:tcPr>
            <w:tcW w:w="5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F7ABD" w:rsidRPr="00105780" w:rsidRDefault="00105780" w:rsidP="00E616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57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Такие задачи </w:t>
            </w:r>
            <w:r w:rsidRPr="0079222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на уроках</w:t>
            </w:r>
            <w:r w:rsidRPr="001057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7922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практически </w:t>
            </w:r>
            <w:r w:rsidRPr="001057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 встречаются, так как отбор условий, нео</w:t>
            </w:r>
            <w:r w:rsidRPr="001057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</w:t>
            </w:r>
            <w:r w:rsidRPr="001057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ходимых и достаточных для решения задачи выполнен а</w:t>
            </w:r>
            <w:r w:rsidRPr="001057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Pr="001057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торами учебника или учителем.</w:t>
            </w:r>
            <w:r w:rsidRPr="001057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 xml:space="preserve"> </w:t>
            </w:r>
            <w:r w:rsidRPr="0079222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 жизни</w:t>
            </w:r>
            <w:r w:rsidRPr="001057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условия, в которых должна быть решена проблема, во многом остаются н</w:t>
            </w:r>
            <w:r w:rsidRPr="001057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1057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опред</w:t>
            </w:r>
            <w:r w:rsidRPr="001057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1057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ленными.</w:t>
            </w:r>
          </w:p>
        </w:tc>
      </w:tr>
      <w:tr w:rsidR="00105780" w:rsidRPr="00105780" w:rsidTr="0001415C">
        <w:trPr>
          <w:trHeight w:val="1668"/>
        </w:trPr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F7ABD" w:rsidRPr="00105780" w:rsidRDefault="00105780" w:rsidP="00E616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578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Способ решения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F7ABD" w:rsidRPr="00105780" w:rsidRDefault="00105780" w:rsidP="00E616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57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Неоднозначность сп</w:t>
            </w:r>
            <w:r w:rsidRPr="001057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1057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соба решения («тво</w:t>
            </w:r>
            <w:r w:rsidRPr="001057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Pr="001057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ческая задача» в сл</w:t>
            </w:r>
            <w:r w:rsidRPr="001057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Pr="001057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чае, если  способ р</w:t>
            </w:r>
            <w:r w:rsidRPr="001057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1057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шения неизвестен и нужно его </w:t>
            </w:r>
            <w:proofErr w:type="gramStart"/>
            <w:r w:rsidRPr="001057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изобрести</w:t>
            </w:r>
            <w:proofErr w:type="gramEnd"/>
            <w:r w:rsidRPr="001057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5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5780" w:rsidRPr="00105780" w:rsidRDefault="00105780" w:rsidP="00E616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57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 </w:t>
            </w:r>
            <w:r w:rsidRPr="0079222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уроках</w:t>
            </w:r>
            <w:r w:rsidRPr="001057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мы сначала изучаем способ р</w:t>
            </w:r>
            <w:r w:rsidRPr="001057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1057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шения определенного типа задач, а затем предлагаем задачи для его отработки. </w:t>
            </w:r>
          </w:p>
          <w:p w:rsidR="00CF7ABD" w:rsidRPr="00105780" w:rsidRDefault="00105780" w:rsidP="00E616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57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</w:t>
            </w:r>
            <w:r w:rsidRPr="0079222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жизни</w:t>
            </w:r>
            <w:r w:rsidRPr="001057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никто не говорит нам, каким сп</w:t>
            </w:r>
            <w:r w:rsidRPr="001057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1057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собом нужно решать возникающие задачи. Появляется проблема выбора между ра</w:t>
            </w:r>
            <w:r w:rsidRPr="001057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</w:t>
            </w:r>
            <w:r w:rsidRPr="001057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личными возмо</w:t>
            </w:r>
            <w:r w:rsidRPr="001057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</w:t>
            </w:r>
            <w:r w:rsidRPr="001057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ными решениями.</w:t>
            </w:r>
          </w:p>
        </w:tc>
      </w:tr>
      <w:tr w:rsidR="00105780" w:rsidRPr="00105780" w:rsidTr="0001415C">
        <w:trPr>
          <w:trHeight w:val="1668"/>
        </w:trPr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F7ABD" w:rsidRPr="00105780" w:rsidRDefault="00105780" w:rsidP="00E616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578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Ответ</w:t>
            </w:r>
          </w:p>
        </w:tc>
        <w:tc>
          <w:tcPr>
            <w:tcW w:w="3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F7ABD" w:rsidRPr="00105780" w:rsidRDefault="00105780" w:rsidP="00E616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57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Неоднозначность о</w:t>
            </w:r>
            <w:r w:rsidRPr="001057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</w:t>
            </w:r>
            <w:r w:rsidRPr="001057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вета (открытость зад</w:t>
            </w:r>
            <w:r w:rsidRPr="001057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1057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чи в узком смысле)</w:t>
            </w:r>
          </w:p>
        </w:tc>
        <w:tc>
          <w:tcPr>
            <w:tcW w:w="5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5780" w:rsidRPr="00105780" w:rsidRDefault="00105780" w:rsidP="00E616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57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</w:t>
            </w:r>
            <w:r w:rsidRPr="0079222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учебном материале</w:t>
            </w:r>
            <w:r w:rsidRPr="001057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мы привыкли к о</w:t>
            </w:r>
            <w:r w:rsidRPr="001057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</w:t>
            </w:r>
            <w:r w:rsidRPr="001057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нозначности правильного ответа, предста</w:t>
            </w:r>
            <w:r w:rsidRPr="001057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Pr="001057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ленного в конце учебника. </w:t>
            </w:r>
          </w:p>
          <w:p w:rsidR="00CF7ABD" w:rsidRPr="00105780" w:rsidRDefault="00105780" w:rsidP="00E616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9222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Жизнь</w:t>
            </w:r>
            <w:r w:rsidRPr="001057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дает нам возможность многих ра</w:t>
            </w:r>
            <w:r w:rsidRPr="001057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</w:t>
            </w:r>
            <w:r w:rsidRPr="001057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личных </w:t>
            </w:r>
            <w:proofErr w:type="gramStart"/>
            <w:r w:rsidRPr="001057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путей представления результатов решения возникающих проблем</w:t>
            </w:r>
            <w:proofErr w:type="gramEnd"/>
            <w:r w:rsidRPr="001057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105780" w:rsidRDefault="000B596C" w:rsidP="00E6163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12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</w:p>
    <w:p w:rsidR="008F50C9" w:rsidRDefault="00B05FB6" w:rsidP="00014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129D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 должен уметь приспосабливаться к изменяющимся условиям. Необход</w:t>
      </w:r>
      <w:r w:rsidRPr="0091129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91129D">
        <w:rPr>
          <w:rFonts w:ascii="Times New Roman" w:hAnsi="Times New Roman" w:cs="Times New Roman"/>
          <w:sz w:val="28"/>
          <w:szCs w:val="28"/>
          <w:shd w:val="clear" w:color="auto" w:fill="FFFFFF"/>
        </w:rPr>
        <w:t>мость усиления творческой составляющей</w:t>
      </w:r>
      <w:r w:rsidR="00DB2FED" w:rsidRPr="0091129D">
        <w:rPr>
          <w:rFonts w:ascii="Times New Roman" w:hAnsi="Times New Roman" w:cs="Times New Roman"/>
          <w:sz w:val="28"/>
          <w:szCs w:val="28"/>
          <w:shd w:val="clear" w:color="auto" w:fill="FFFFFF"/>
        </w:rPr>
        <w:t>, раскрепощения мысли</w:t>
      </w:r>
      <w:r w:rsidRPr="009112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очевидна.</w:t>
      </w:r>
      <w:r w:rsidR="008F50C9" w:rsidRPr="009112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</w:t>
      </w:r>
      <w:r w:rsidR="008F50C9" w:rsidRPr="0091129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8F50C9" w:rsidRPr="0091129D">
        <w:rPr>
          <w:rFonts w:ascii="Times New Roman" w:hAnsi="Times New Roman" w:cs="Times New Roman"/>
          <w:sz w:val="28"/>
          <w:szCs w:val="28"/>
          <w:shd w:val="clear" w:color="auto" w:fill="FFFFFF"/>
        </w:rPr>
        <w:t>му способствует использование в учебном процессе открытых задач.</w:t>
      </w:r>
      <w:r w:rsidR="007511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51AE7" w:rsidRPr="0091129D" w:rsidRDefault="00D51AE7" w:rsidP="00014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8326E" w:rsidRPr="004B5678" w:rsidRDefault="00C8326E" w:rsidP="000141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B56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Работа с аудиторией:</w:t>
      </w:r>
    </w:p>
    <w:p w:rsidR="00751140" w:rsidRPr="0091129D" w:rsidRDefault="00751140" w:rsidP="00014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C6DE5" w:rsidRPr="0091129D" w:rsidRDefault="00AA21FA" w:rsidP="00014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129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Задача – 1.</w:t>
      </w:r>
      <w:r w:rsidRPr="009112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C6DE5" w:rsidRPr="0091129D">
        <w:rPr>
          <w:rFonts w:ascii="Times New Roman" w:hAnsi="Times New Roman" w:cs="Times New Roman"/>
          <w:sz w:val="28"/>
          <w:szCs w:val="28"/>
          <w:shd w:val="clear" w:color="auto" w:fill="FFFFFF"/>
        </w:rPr>
        <w:t>Три человека открыли на одной улице три магазина. Во всех трех м</w:t>
      </w:r>
      <w:r w:rsidR="005C6DE5" w:rsidRPr="0091129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5C6DE5" w:rsidRPr="0091129D">
        <w:rPr>
          <w:rFonts w:ascii="Times New Roman" w:hAnsi="Times New Roman" w:cs="Times New Roman"/>
          <w:sz w:val="28"/>
          <w:szCs w:val="28"/>
          <w:shd w:val="clear" w:color="auto" w:fill="FFFFFF"/>
        </w:rPr>
        <w:t>газинах примерно одинаковый ассортимент товаров. Чтобы привлечь покупат</w:t>
      </w:r>
      <w:r w:rsidR="005C6DE5" w:rsidRPr="0091129D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5C6DE5" w:rsidRPr="0091129D">
        <w:rPr>
          <w:rFonts w:ascii="Times New Roman" w:hAnsi="Times New Roman" w:cs="Times New Roman"/>
          <w:sz w:val="28"/>
          <w:szCs w:val="28"/>
          <w:shd w:val="clear" w:color="auto" w:fill="FFFFFF"/>
        </w:rPr>
        <w:t>лей, владелец магазина справа, повесил у себя на двери объявление: «У нас самые низкие цены!». Глядя на соседа, владелец магазина слева тоже разместил на двери своего магазина рекламный плакат: «Здесь самый качественный товар!». Какой слоган должен вывесить владелец «среднего» магазина, чтобы привлечь покуп</w:t>
      </w:r>
      <w:r w:rsidR="005C6DE5" w:rsidRPr="0091129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5C6DE5" w:rsidRPr="0091129D">
        <w:rPr>
          <w:rFonts w:ascii="Times New Roman" w:hAnsi="Times New Roman" w:cs="Times New Roman"/>
          <w:sz w:val="28"/>
          <w:szCs w:val="28"/>
          <w:shd w:val="clear" w:color="auto" w:fill="FFFFFF"/>
        </w:rPr>
        <w:t>телей? </w:t>
      </w:r>
    </w:p>
    <w:p w:rsidR="009F11BC" w:rsidRDefault="008C2DDE" w:rsidP="0001415C">
      <w:pPr>
        <w:tabs>
          <w:tab w:val="left" w:pos="91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129D">
        <w:rPr>
          <w:rFonts w:ascii="Times New Roman" w:hAnsi="Times New Roman" w:cs="Times New Roman"/>
          <w:sz w:val="28"/>
          <w:szCs w:val="28"/>
        </w:rPr>
        <w:t>(В</w:t>
      </w:r>
      <w:r w:rsidR="00A127DB" w:rsidRPr="0091129D">
        <w:rPr>
          <w:rFonts w:ascii="Times New Roman" w:hAnsi="Times New Roman" w:cs="Times New Roman"/>
          <w:sz w:val="28"/>
          <w:szCs w:val="28"/>
        </w:rPr>
        <w:t>озможны</w:t>
      </w:r>
      <w:r w:rsidR="00C8326E" w:rsidRPr="0091129D">
        <w:rPr>
          <w:rFonts w:ascii="Times New Roman" w:hAnsi="Times New Roman" w:cs="Times New Roman"/>
          <w:sz w:val="28"/>
          <w:szCs w:val="28"/>
        </w:rPr>
        <w:t xml:space="preserve"> </w:t>
      </w:r>
      <w:r w:rsidR="00E14353" w:rsidRPr="0091129D">
        <w:rPr>
          <w:rFonts w:ascii="Times New Roman" w:hAnsi="Times New Roman" w:cs="Times New Roman"/>
          <w:sz w:val="28"/>
          <w:szCs w:val="28"/>
        </w:rPr>
        <w:t xml:space="preserve">разные </w:t>
      </w:r>
      <w:r w:rsidR="00C8326E" w:rsidRPr="0091129D">
        <w:rPr>
          <w:rFonts w:ascii="Times New Roman" w:hAnsi="Times New Roman" w:cs="Times New Roman"/>
          <w:sz w:val="28"/>
          <w:szCs w:val="28"/>
        </w:rPr>
        <w:t>варианты ответов</w:t>
      </w:r>
      <w:r w:rsidRPr="009112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1129D">
        <w:rPr>
          <w:rFonts w:ascii="Times New Roman" w:hAnsi="Times New Roman" w:cs="Times New Roman"/>
          <w:sz w:val="28"/>
          <w:szCs w:val="28"/>
        </w:rPr>
        <w:t xml:space="preserve"> Какой из ответов неправильный? </w:t>
      </w:r>
      <w:proofErr w:type="gramStart"/>
      <w:r w:rsidRPr="0091129D">
        <w:rPr>
          <w:rFonts w:ascii="Times New Roman" w:hAnsi="Times New Roman" w:cs="Times New Roman"/>
          <w:sz w:val="28"/>
          <w:szCs w:val="28"/>
        </w:rPr>
        <w:t>Правил</w:t>
      </w:r>
      <w:r w:rsidRPr="0091129D">
        <w:rPr>
          <w:rFonts w:ascii="Times New Roman" w:hAnsi="Times New Roman" w:cs="Times New Roman"/>
          <w:sz w:val="28"/>
          <w:szCs w:val="28"/>
        </w:rPr>
        <w:t>ь</w:t>
      </w:r>
      <w:r w:rsidRPr="0091129D">
        <w:rPr>
          <w:rFonts w:ascii="Times New Roman" w:hAnsi="Times New Roman" w:cs="Times New Roman"/>
          <w:sz w:val="28"/>
          <w:szCs w:val="28"/>
        </w:rPr>
        <w:t>ные все.)</w:t>
      </w:r>
      <w:proofErr w:type="gramEnd"/>
    </w:p>
    <w:p w:rsidR="008C2DDE" w:rsidRPr="0091129D" w:rsidRDefault="00F84133" w:rsidP="0001415C">
      <w:pPr>
        <w:tabs>
          <w:tab w:val="left" w:pos="78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 – </w:t>
      </w:r>
      <w:r w:rsidR="00EF79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911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 </w:t>
      </w:r>
      <w:r w:rsidRPr="00911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Маша и Коля ходят в одну и ту же школу. Маша живет в трех кил</w:t>
      </w:r>
      <w:r w:rsidRPr="00911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911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метрах от нее, а Коля в пяти. На каком расстоянии друг от друга живут Маша и Коля?</w:t>
      </w:r>
      <w:r w:rsidRPr="0091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1129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81939" w:rsidRPr="009112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Ответы.</w:t>
      </w:r>
      <w:proofErr w:type="gramEnd"/>
      <w:r w:rsidR="00881939" w:rsidRPr="0091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9112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распространенная ошибка – однозначный ответ на этот вопрос</w:t>
      </w:r>
      <w:r w:rsidRPr="009112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881939" w:rsidRPr="009112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C62CE2" w:rsidRDefault="00C62CE2" w:rsidP="00014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129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Задача – </w:t>
      </w:r>
      <w:r w:rsidR="00EF79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 w:rsidRPr="0091129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9112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Один рыбак купил себе новую удочку длин</w:t>
      </w:r>
      <w:r w:rsidR="00B856AF" w:rsidRPr="0091129D">
        <w:rPr>
          <w:rFonts w:ascii="Times New Roman" w:hAnsi="Times New Roman" w:cs="Times New Roman"/>
          <w:sz w:val="28"/>
          <w:szCs w:val="28"/>
          <w:shd w:val="clear" w:color="auto" w:fill="FFFFFF"/>
        </w:rPr>
        <w:t>ой 5 метров. Домой ему приходит</w:t>
      </w:r>
      <w:r w:rsidRPr="0091129D">
        <w:rPr>
          <w:rFonts w:ascii="Times New Roman" w:hAnsi="Times New Roman" w:cs="Times New Roman"/>
          <w:sz w:val="28"/>
          <w:szCs w:val="28"/>
          <w:shd w:val="clear" w:color="auto" w:fill="FFFFFF"/>
        </w:rPr>
        <w:t>ся добираться автобусом</w:t>
      </w:r>
      <w:r w:rsidR="00E14353" w:rsidRPr="0091129D">
        <w:rPr>
          <w:rFonts w:ascii="Times New Roman" w:hAnsi="Times New Roman" w:cs="Times New Roman"/>
          <w:sz w:val="28"/>
          <w:szCs w:val="28"/>
          <w:shd w:val="clear" w:color="auto" w:fill="FFFFFF"/>
        </w:rPr>
        <w:t>. Автобус очень большой, но в нем</w:t>
      </w:r>
      <w:r w:rsidRPr="009112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запрещено </w:t>
      </w:r>
      <w:r w:rsidRPr="0091129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перевозить предметы длиной более 4-х метров. Удочка не разбирается и не гне</w:t>
      </w:r>
      <w:r w:rsidRPr="0091129D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91129D">
        <w:rPr>
          <w:rFonts w:ascii="Times New Roman" w:hAnsi="Times New Roman" w:cs="Times New Roman"/>
          <w:sz w:val="28"/>
          <w:szCs w:val="28"/>
          <w:shd w:val="clear" w:color="auto" w:fill="FFFFFF"/>
        </w:rPr>
        <w:t>ся. Как можно упаковать удочку, чтобы провезти ее в автобусе?</w:t>
      </w:r>
      <w:r w:rsidR="00E14353" w:rsidRPr="009112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(Задачу можно использовать при изучении теоремы Пифагора, если «изобрести» догадку об и</w:t>
      </w:r>
      <w:r w:rsidR="00E14353" w:rsidRPr="0091129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E14353" w:rsidRPr="0091129D">
        <w:rPr>
          <w:rFonts w:ascii="Times New Roman" w:hAnsi="Times New Roman" w:cs="Times New Roman"/>
          <w:sz w:val="28"/>
          <w:szCs w:val="28"/>
          <w:shd w:val="clear" w:color="auto" w:fill="FFFFFF"/>
        </w:rPr>
        <w:t>пользовании коробки 3˟4, в которую по диагонали поместить удочку).</w:t>
      </w:r>
    </w:p>
    <w:p w:rsidR="009F11BC" w:rsidRPr="00792226" w:rsidRDefault="009F11BC" w:rsidP="0001415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F11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Pr="009F11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Представьте, что в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охотник. У вас есть все приспособления для успешной охоты. Как поймать тигра в клетку? (</w:t>
      </w:r>
      <w:r w:rsidR="00792226" w:rsidRPr="0079222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психологическая инерция мышл</w:t>
      </w:r>
      <w:r w:rsidR="00792226" w:rsidRPr="0079222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</w:t>
      </w:r>
      <w:r w:rsidR="00792226" w:rsidRPr="0079222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ния)</w:t>
      </w:r>
    </w:p>
    <w:p w:rsidR="000B596C" w:rsidRPr="0091129D" w:rsidRDefault="00133B01" w:rsidP="0001415C">
      <w:pPr>
        <w:autoSpaceDE w:val="0"/>
        <w:autoSpaceDN w:val="0"/>
        <w:adjustRightInd w:val="0"/>
        <w:spacing w:after="0" w:line="240" w:lineRule="auto"/>
        <w:ind w:firstLine="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29D">
        <w:rPr>
          <w:rFonts w:ascii="Times New Roman" w:hAnsi="Times New Roman" w:cs="Times New Roman"/>
          <w:sz w:val="28"/>
          <w:szCs w:val="28"/>
        </w:rPr>
        <w:t>В начале разговора мы сказали, что задачи в школьных учебниках – это, как пр</w:t>
      </w:r>
      <w:r w:rsidRPr="0091129D">
        <w:rPr>
          <w:rFonts w:ascii="Times New Roman" w:hAnsi="Times New Roman" w:cs="Times New Roman"/>
          <w:sz w:val="28"/>
          <w:szCs w:val="28"/>
        </w:rPr>
        <w:t>а</w:t>
      </w:r>
      <w:r w:rsidRPr="0091129D">
        <w:rPr>
          <w:rFonts w:ascii="Times New Roman" w:hAnsi="Times New Roman" w:cs="Times New Roman"/>
          <w:sz w:val="28"/>
          <w:szCs w:val="28"/>
        </w:rPr>
        <w:t>вило, задачи закрытые.</w:t>
      </w:r>
      <w:r w:rsidR="006D4F32" w:rsidRPr="0091129D">
        <w:rPr>
          <w:rFonts w:ascii="Times New Roman" w:hAnsi="Times New Roman" w:cs="Times New Roman"/>
          <w:sz w:val="28"/>
          <w:szCs w:val="28"/>
        </w:rPr>
        <w:t xml:space="preserve"> Во власти </w:t>
      </w:r>
      <w:r w:rsidR="000A751D">
        <w:rPr>
          <w:rFonts w:ascii="Times New Roman" w:hAnsi="Times New Roman" w:cs="Times New Roman"/>
          <w:sz w:val="28"/>
          <w:szCs w:val="28"/>
        </w:rPr>
        <w:t>преподавателя</w:t>
      </w:r>
      <w:r w:rsidR="006D4F32" w:rsidRPr="0091129D">
        <w:rPr>
          <w:rFonts w:ascii="Times New Roman" w:hAnsi="Times New Roman" w:cs="Times New Roman"/>
          <w:sz w:val="28"/>
          <w:szCs w:val="28"/>
        </w:rPr>
        <w:t xml:space="preserve"> совершить с ними чудесное пр</w:t>
      </w:r>
      <w:r w:rsidR="006D4F32" w:rsidRPr="0091129D">
        <w:rPr>
          <w:rFonts w:ascii="Times New Roman" w:hAnsi="Times New Roman" w:cs="Times New Roman"/>
          <w:sz w:val="28"/>
          <w:szCs w:val="28"/>
        </w:rPr>
        <w:t>е</w:t>
      </w:r>
      <w:r w:rsidR="006D4F32" w:rsidRPr="0091129D">
        <w:rPr>
          <w:rFonts w:ascii="Times New Roman" w:hAnsi="Times New Roman" w:cs="Times New Roman"/>
          <w:sz w:val="28"/>
          <w:szCs w:val="28"/>
        </w:rPr>
        <w:t>вращение. Давайте попробуем.</w:t>
      </w:r>
    </w:p>
    <w:p w:rsidR="00B856AF" w:rsidRPr="0091129D" w:rsidRDefault="00881939" w:rsidP="0001415C">
      <w:pPr>
        <w:autoSpaceDE w:val="0"/>
        <w:autoSpaceDN w:val="0"/>
        <w:adjustRightInd w:val="0"/>
        <w:spacing w:after="0" w:line="240" w:lineRule="auto"/>
        <w:ind w:firstLine="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29D">
        <w:rPr>
          <w:rFonts w:ascii="Times New Roman" w:hAnsi="Times New Roman" w:cs="Times New Roman"/>
          <w:sz w:val="28"/>
          <w:szCs w:val="28"/>
        </w:rPr>
        <w:t>Рассмотрим несколько задач из учебника математики.</w:t>
      </w:r>
    </w:p>
    <w:p w:rsidR="000B596C" w:rsidRPr="0091129D" w:rsidRDefault="000B596C" w:rsidP="00E61638">
      <w:pPr>
        <w:pStyle w:val="a3"/>
        <w:spacing w:before="0" w:beforeAutospacing="0" w:after="0" w:afterAutospacing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0B596C" w:rsidRPr="0091129D" w:rsidTr="000B596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6C" w:rsidRPr="0091129D" w:rsidRDefault="000B596C" w:rsidP="00E61638">
            <w:pPr>
              <w:pStyle w:val="a6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29D">
              <w:rPr>
                <w:rFonts w:ascii="Times New Roman" w:hAnsi="Times New Roman"/>
                <w:sz w:val="28"/>
                <w:szCs w:val="28"/>
              </w:rPr>
              <w:t>Закрытые задачи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6C" w:rsidRPr="0091129D" w:rsidRDefault="000B596C" w:rsidP="00E61638">
            <w:pPr>
              <w:pStyle w:val="a6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29D">
              <w:rPr>
                <w:rFonts w:ascii="Times New Roman" w:hAnsi="Times New Roman"/>
                <w:sz w:val="28"/>
                <w:szCs w:val="28"/>
              </w:rPr>
              <w:t>Открытые задачи</w:t>
            </w:r>
          </w:p>
          <w:p w:rsidR="00FE6959" w:rsidRPr="0091129D" w:rsidRDefault="00FE6959" w:rsidP="00E61638">
            <w:pPr>
              <w:pStyle w:val="a6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96C" w:rsidRPr="0091129D" w:rsidTr="000B596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6C" w:rsidRPr="0091129D" w:rsidRDefault="00B856AF" w:rsidP="00E6163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29D">
              <w:rPr>
                <w:rFonts w:ascii="Times New Roman" w:hAnsi="Times New Roman"/>
                <w:sz w:val="28"/>
                <w:szCs w:val="28"/>
              </w:rPr>
              <w:t xml:space="preserve">Две автомашины движутся </w:t>
            </w:r>
            <w:r w:rsidRPr="0091129D">
              <w:rPr>
                <w:rFonts w:ascii="Times New Roman" w:hAnsi="Times New Roman"/>
                <w:i/>
                <w:sz w:val="28"/>
                <w:szCs w:val="28"/>
              </w:rPr>
              <w:t>на</w:t>
            </w:r>
            <w:r w:rsidR="000B596C" w:rsidRPr="0091129D">
              <w:rPr>
                <w:rFonts w:ascii="Times New Roman" w:hAnsi="Times New Roman"/>
                <w:i/>
                <w:sz w:val="28"/>
                <w:szCs w:val="28"/>
              </w:rPr>
              <w:t>встречу друг другу</w:t>
            </w:r>
            <w:r w:rsidR="000B596C" w:rsidRPr="0091129D">
              <w:rPr>
                <w:rFonts w:ascii="Times New Roman" w:hAnsi="Times New Roman"/>
                <w:sz w:val="28"/>
                <w:szCs w:val="28"/>
              </w:rPr>
              <w:t xml:space="preserve"> со скоростями 60 км/ч и 40 км/ч. Расстояние между ними 500км. Какое расстояние будет между ними  через 3часа?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7E" w:rsidRPr="005D5E45" w:rsidRDefault="000B596C" w:rsidP="00E6163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112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Движутся две машины </w:t>
            </w:r>
            <w:r w:rsidRPr="0091129D">
              <w:rPr>
                <w:rFonts w:ascii="Times New Roman" w:hAnsi="Times New Roman"/>
                <w:sz w:val="28"/>
                <w:szCs w:val="28"/>
              </w:rPr>
              <w:t xml:space="preserve">со скоростями 60 км/ч и 40 км/ч. Расстояние между ними 500км. </w:t>
            </w:r>
            <w:r w:rsidRPr="005D5E45">
              <w:rPr>
                <w:rFonts w:ascii="Times New Roman" w:hAnsi="Times New Roman"/>
                <w:i/>
                <w:sz w:val="28"/>
                <w:szCs w:val="28"/>
              </w:rPr>
              <w:t>Какие вопросы можно сформулировать к этим данным?</w:t>
            </w:r>
          </w:p>
          <w:p w:rsidR="00FE6959" w:rsidRPr="0091129D" w:rsidRDefault="00FE6959" w:rsidP="00E6163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96C" w:rsidRPr="0091129D" w:rsidTr="000B596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6C" w:rsidRPr="0091129D" w:rsidRDefault="000B596C" w:rsidP="00E6163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29D">
              <w:rPr>
                <w:rFonts w:ascii="Times New Roman" w:hAnsi="Times New Roman"/>
                <w:sz w:val="28"/>
                <w:szCs w:val="28"/>
              </w:rPr>
              <w:t>Собственная скорость теплохода ра</w:t>
            </w:r>
            <w:r w:rsidRPr="0091129D">
              <w:rPr>
                <w:rFonts w:ascii="Times New Roman" w:hAnsi="Times New Roman"/>
                <w:sz w:val="28"/>
                <w:szCs w:val="28"/>
              </w:rPr>
              <w:t>в</w:t>
            </w:r>
            <w:r w:rsidRPr="0091129D">
              <w:rPr>
                <w:rFonts w:ascii="Times New Roman" w:hAnsi="Times New Roman"/>
                <w:sz w:val="28"/>
                <w:szCs w:val="28"/>
              </w:rPr>
              <w:t xml:space="preserve">на 27 км/ч, а скорость течения реки 3км/ч. Сколько времени затратит теплоход на путь между </w:t>
            </w:r>
            <w:r w:rsidR="00B856AF" w:rsidRPr="0091129D">
              <w:rPr>
                <w:rFonts w:ascii="Times New Roman" w:hAnsi="Times New Roman"/>
                <w:sz w:val="28"/>
                <w:szCs w:val="28"/>
              </w:rPr>
              <w:t xml:space="preserve">двумя </w:t>
            </w:r>
            <w:r w:rsidRPr="0091129D">
              <w:rPr>
                <w:rFonts w:ascii="Times New Roman" w:hAnsi="Times New Roman"/>
                <w:sz w:val="28"/>
                <w:szCs w:val="28"/>
              </w:rPr>
              <w:t>пр</w:t>
            </w:r>
            <w:r w:rsidRPr="0091129D">
              <w:rPr>
                <w:rFonts w:ascii="Times New Roman" w:hAnsi="Times New Roman"/>
                <w:sz w:val="28"/>
                <w:szCs w:val="28"/>
              </w:rPr>
              <w:t>и</w:t>
            </w:r>
            <w:r w:rsidRPr="0091129D">
              <w:rPr>
                <w:rFonts w:ascii="Times New Roman" w:hAnsi="Times New Roman"/>
                <w:sz w:val="28"/>
                <w:szCs w:val="28"/>
              </w:rPr>
              <w:t xml:space="preserve">станями, расстояние между которыми равно 120 км, если он будут </w:t>
            </w:r>
            <w:r w:rsidRPr="0091129D">
              <w:rPr>
                <w:rFonts w:ascii="Times New Roman" w:hAnsi="Times New Roman"/>
                <w:i/>
                <w:sz w:val="28"/>
                <w:szCs w:val="28"/>
              </w:rPr>
              <w:t>плыть по течению</w:t>
            </w:r>
            <w:r w:rsidRPr="0091129D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E7" w:rsidRDefault="000B596C" w:rsidP="00E6163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1129D">
              <w:rPr>
                <w:rFonts w:ascii="Times New Roman" w:hAnsi="Times New Roman"/>
                <w:sz w:val="28"/>
                <w:szCs w:val="28"/>
              </w:rPr>
              <w:t>Собственная скорость теплохода ра</w:t>
            </w:r>
            <w:r w:rsidRPr="0091129D">
              <w:rPr>
                <w:rFonts w:ascii="Times New Roman" w:hAnsi="Times New Roman"/>
                <w:sz w:val="28"/>
                <w:szCs w:val="28"/>
              </w:rPr>
              <w:t>в</w:t>
            </w:r>
            <w:r w:rsidRPr="0091129D">
              <w:rPr>
                <w:rFonts w:ascii="Times New Roman" w:hAnsi="Times New Roman"/>
                <w:sz w:val="28"/>
                <w:szCs w:val="28"/>
              </w:rPr>
              <w:t xml:space="preserve">на 27 км/ч, а скорость течения реки 3км/ч. </w:t>
            </w:r>
            <w:r w:rsidRPr="005D5E45">
              <w:rPr>
                <w:rFonts w:ascii="Times New Roman" w:hAnsi="Times New Roman"/>
                <w:i/>
                <w:sz w:val="28"/>
                <w:szCs w:val="28"/>
              </w:rPr>
              <w:t>Сколько времени затратит теплоход на путь меж</w:t>
            </w:r>
            <w:r w:rsidR="00B856AF" w:rsidRPr="005D5E45">
              <w:rPr>
                <w:rFonts w:ascii="Times New Roman" w:hAnsi="Times New Roman"/>
                <w:i/>
                <w:sz w:val="28"/>
                <w:szCs w:val="28"/>
              </w:rPr>
              <w:t>ду двумя</w:t>
            </w:r>
            <w:r w:rsidRPr="005D5E45">
              <w:rPr>
                <w:rFonts w:ascii="Times New Roman" w:hAnsi="Times New Roman"/>
                <w:i/>
                <w:sz w:val="28"/>
                <w:szCs w:val="28"/>
              </w:rPr>
              <w:t xml:space="preserve"> пр</w:t>
            </w:r>
            <w:r w:rsidRPr="005D5E45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 w:rsidRPr="005D5E45">
              <w:rPr>
                <w:rFonts w:ascii="Times New Roman" w:hAnsi="Times New Roman"/>
                <w:i/>
                <w:sz w:val="28"/>
                <w:szCs w:val="28"/>
              </w:rPr>
              <w:t>станями, расстояние между кот</w:t>
            </w:r>
            <w:r w:rsidRPr="005D5E45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Pr="005D5E45">
              <w:rPr>
                <w:rFonts w:ascii="Times New Roman" w:hAnsi="Times New Roman"/>
                <w:i/>
                <w:sz w:val="28"/>
                <w:szCs w:val="28"/>
              </w:rPr>
              <w:t>рыми равно 120 км? Сколько решений имеет задача?</w:t>
            </w:r>
            <w:r w:rsidR="00D51AE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837806" w:rsidRPr="0091129D" w:rsidRDefault="00D51AE7" w:rsidP="00E6163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AE7">
              <w:rPr>
                <w:rFonts w:ascii="Times New Roman" w:hAnsi="Times New Roman"/>
                <w:b/>
                <w:i/>
                <w:sz w:val="28"/>
                <w:szCs w:val="28"/>
              </w:rPr>
              <w:t>Использование атласа, информации на стендах, Интернета.</w:t>
            </w:r>
          </w:p>
        </w:tc>
      </w:tr>
      <w:tr w:rsidR="000B596C" w:rsidRPr="0091129D" w:rsidTr="000B596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96C" w:rsidRPr="0091129D" w:rsidRDefault="000B596C" w:rsidP="00E6163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29D">
              <w:rPr>
                <w:rFonts w:ascii="Times New Roman" w:hAnsi="Times New Roman"/>
                <w:sz w:val="28"/>
                <w:szCs w:val="28"/>
              </w:rPr>
              <w:t xml:space="preserve">Чему равен угол между часовой и </w:t>
            </w:r>
            <w:proofErr w:type="gramStart"/>
            <w:r w:rsidRPr="0091129D">
              <w:rPr>
                <w:rFonts w:ascii="Times New Roman" w:hAnsi="Times New Roman"/>
                <w:sz w:val="28"/>
                <w:szCs w:val="28"/>
              </w:rPr>
              <w:t>минутной</w:t>
            </w:r>
            <w:proofErr w:type="gramEnd"/>
            <w:r w:rsidRPr="0091129D">
              <w:rPr>
                <w:rFonts w:ascii="Times New Roman" w:hAnsi="Times New Roman"/>
                <w:sz w:val="28"/>
                <w:szCs w:val="28"/>
              </w:rPr>
              <w:t xml:space="preserve"> стрелками, если часы пок</w:t>
            </w:r>
            <w:r w:rsidRPr="0091129D">
              <w:rPr>
                <w:rFonts w:ascii="Times New Roman" w:hAnsi="Times New Roman"/>
                <w:sz w:val="28"/>
                <w:szCs w:val="28"/>
              </w:rPr>
              <w:t>а</w:t>
            </w:r>
            <w:r w:rsidRPr="0091129D">
              <w:rPr>
                <w:rFonts w:ascii="Times New Roman" w:hAnsi="Times New Roman"/>
                <w:sz w:val="28"/>
                <w:szCs w:val="28"/>
              </w:rPr>
              <w:t>зывают 3 часа?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7E" w:rsidRPr="0091129D" w:rsidRDefault="000B596C" w:rsidP="00E6163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D5E45">
              <w:rPr>
                <w:rFonts w:ascii="Times New Roman" w:hAnsi="Times New Roman"/>
                <w:i/>
                <w:iCs/>
                <w:sz w:val="28"/>
                <w:szCs w:val="28"/>
              </w:rPr>
              <w:t>Подберите такое время, чтоб</w:t>
            </w:r>
            <w:r w:rsidR="00193979">
              <w:rPr>
                <w:rFonts w:ascii="Times New Roman" w:hAnsi="Times New Roman"/>
                <w:i/>
                <w:iCs/>
                <w:sz w:val="28"/>
                <w:szCs w:val="28"/>
              </w:rPr>
              <w:t>ы</w:t>
            </w:r>
            <w:r w:rsidRPr="005D5E4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угол</w:t>
            </w:r>
            <w:r w:rsidRPr="0091129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6B0142">
              <w:rPr>
                <w:rFonts w:ascii="Times New Roman" w:hAnsi="Times New Roman"/>
                <w:i/>
                <w:iCs/>
                <w:sz w:val="28"/>
                <w:szCs w:val="28"/>
              </w:rPr>
              <w:t>между часовой и минутной стрелкой был прямым. Сколько су</w:t>
            </w:r>
            <w:r w:rsidR="000B793A" w:rsidRPr="006B0142">
              <w:rPr>
                <w:rFonts w:ascii="Times New Roman" w:hAnsi="Times New Roman"/>
                <w:i/>
                <w:iCs/>
                <w:sz w:val="28"/>
                <w:szCs w:val="28"/>
              </w:rPr>
              <w:t>ществует вариантов?</w:t>
            </w:r>
          </w:p>
        </w:tc>
      </w:tr>
    </w:tbl>
    <w:p w:rsidR="000B596C" w:rsidRPr="0091129D" w:rsidRDefault="000B596C" w:rsidP="00E6163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93979" w:rsidRPr="009F11BC" w:rsidRDefault="00792226" w:rsidP="0001415C">
      <w:pPr>
        <w:pStyle w:val="a3"/>
        <w:jc w:val="both"/>
        <w:rPr>
          <w:color w:val="000000" w:themeColor="text1"/>
          <w:sz w:val="28"/>
          <w:szCs w:val="28"/>
          <w:shd w:val="clear" w:color="auto" w:fill="FFF5E5"/>
        </w:rPr>
      </w:pPr>
      <w:r>
        <w:rPr>
          <w:color w:val="000000" w:themeColor="text1"/>
          <w:sz w:val="28"/>
          <w:szCs w:val="28"/>
          <w:shd w:val="clear" w:color="auto" w:fill="FFF5E5"/>
        </w:rPr>
        <w:t xml:space="preserve">Вспомним, как мы нарисовали иллюминатор самолета. </w:t>
      </w:r>
      <w:r w:rsidR="00193979" w:rsidRPr="009F11BC">
        <w:rPr>
          <w:color w:val="000000" w:themeColor="text1"/>
          <w:sz w:val="28"/>
          <w:szCs w:val="28"/>
          <w:shd w:val="clear" w:color="auto" w:fill="FFF5E5"/>
        </w:rPr>
        <w:t>Все мы, рисуя самолетики в детстве, однозначно верили - иллюминатор у них круглый и иначе быть не м</w:t>
      </w:r>
      <w:r w:rsidR="00193979" w:rsidRPr="009F11BC">
        <w:rPr>
          <w:color w:val="000000" w:themeColor="text1"/>
          <w:sz w:val="28"/>
          <w:szCs w:val="28"/>
          <w:shd w:val="clear" w:color="auto" w:fill="FFF5E5"/>
        </w:rPr>
        <w:t>о</w:t>
      </w:r>
      <w:r w:rsidR="00193979" w:rsidRPr="009F11BC">
        <w:rPr>
          <w:color w:val="000000" w:themeColor="text1"/>
          <w:sz w:val="28"/>
          <w:szCs w:val="28"/>
          <w:shd w:val="clear" w:color="auto" w:fill="FFF5E5"/>
        </w:rPr>
        <w:t>жет. Однако так было не всегда.</w:t>
      </w:r>
      <w:r w:rsidR="00193979" w:rsidRPr="00193979">
        <w:rPr>
          <w:color w:val="000000" w:themeColor="text1"/>
          <w:sz w:val="28"/>
          <w:szCs w:val="28"/>
          <w:shd w:val="clear" w:color="auto" w:fill="FFF5E5"/>
        </w:rPr>
        <w:t xml:space="preserve"> </w:t>
      </w:r>
      <w:r w:rsidR="00193979" w:rsidRPr="00193979">
        <w:rPr>
          <w:color w:val="000000" w:themeColor="text1"/>
          <w:sz w:val="28"/>
          <w:szCs w:val="28"/>
        </w:rPr>
        <w:t>В 50х годах прошлого века, когда только начин</w:t>
      </w:r>
      <w:r w:rsidR="00193979" w:rsidRPr="00193979">
        <w:rPr>
          <w:color w:val="000000" w:themeColor="text1"/>
          <w:sz w:val="28"/>
          <w:szCs w:val="28"/>
        </w:rPr>
        <w:t>а</w:t>
      </w:r>
      <w:r w:rsidR="00193979" w:rsidRPr="00193979">
        <w:rPr>
          <w:color w:val="000000" w:themeColor="text1"/>
          <w:sz w:val="28"/>
          <w:szCs w:val="28"/>
        </w:rPr>
        <w:t>ли строить реактивные самолеты, был создан первый британский лайнер типа</w:t>
      </w:r>
      <w:r w:rsidR="00193979">
        <w:rPr>
          <w:color w:val="000000" w:themeColor="text1"/>
          <w:sz w:val="28"/>
          <w:szCs w:val="28"/>
        </w:rPr>
        <w:t xml:space="preserve"> </w:t>
      </w:r>
      <w:r w:rsidR="00193979" w:rsidRPr="00193979">
        <w:rPr>
          <w:color w:val="000000" w:themeColor="text1"/>
          <w:sz w:val="28"/>
          <w:szCs w:val="28"/>
        </w:rPr>
        <w:t>"Комета" с квадратными иллюминаторами!!! Он представлял собой оснащенный по последнему слову техники пассажирский самолет, который имел по меркам тех лет уникальные характеристики и герметичную кабину. Однако в 1954</w:t>
      </w:r>
      <w:r w:rsidR="00193979" w:rsidRPr="00193979">
        <w:rPr>
          <w:rStyle w:val="apple-converted-space"/>
          <w:color w:val="000000" w:themeColor="text1"/>
          <w:sz w:val="28"/>
          <w:szCs w:val="28"/>
        </w:rPr>
        <w:t> </w:t>
      </w:r>
      <w:hyperlink r:id="rId6" w:history="1">
        <w:r w:rsidR="00193979" w:rsidRPr="00193979">
          <w:rPr>
            <w:rStyle w:val="a5"/>
            <w:color w:val="000000" w:themeColor="text1"/>
            <w:sz w:val="28"/>
            <w:szCs w:val="28"/>
          </w:rPr>
          <w:t>году</w:t>
        </w:r>
      </w:hyperlink>
      <w:r w:rsidR="00193979" w:rsidRPr="00193979">
        <w:rPr>
          <w:rStyle w:val="apple-converted-space"/>
          <w:color w:val="000000" w:themeColor="text1"/>
          <w:sz w:val="28"/>
          <w:szCs w:val="28"/>
        </w:rPr>
        <w:t> </w:t>
      </w:r>
      <w:r w:rsidR="00193979" w:rsidRPr="00193979">
        <w:rPr>
          <w:color w:val="000000" w:themeColor="text1"/>
          <w:sz w:val="28"/>
          <w:szCs w:val="28"/>
        </w:rPr>
        <w:t>2 "Кометы"  развалились</w:t>
      </w:r>
      <w:r w:rsidR="00193979" w:rsidRPr="00193979">
        <w:rPr>
          <w:rStyle w:val="apple-converted-space"/>
          <w:color w:val="000000" w:themeColor="text1"/>
          <w:sz w:val="28"/>
          <w:szCs w:val="28"/>
        </w:rPr>
        <w:t> </w:t>
      </w:r>
      <w:hyperlink r:id="rId7" w:history="1">
        <w:r w:rsidR="00193979" w:rsidRPr="00193979">
          <w:rPr>
            <w:rStyle w:val="a5"/>
            <w:color w:val="000000" w:themeColor="text1"/>
            <w:sz w:val="28"/>
            <w:szCs w:val="28"/>
          </w:rPr>
          <w:t>прямо</w:t>
        </w:r>
      </w:hyperlink>
      <w:r w:rsidR="00193979" w:rsidRPr="00193979">
        <w:rPr>
          <w:rStyle w:val="apple-converted-space"/>
          <w:color w:val="000000" w:themeColor="text1"/>
          <w:sz w:val="28"/>
          <w:szCs w:val="28"/>
        </w:rPr>
        <w:t> </w:t>
      </w:r>
      <w:r w:rsidR="00193979" w:rsidRPr="00193979">
        <w:rPr>
          <w:color w:val="000000" w:themeColor="text1"/>
          <w:sz w:val="28"/>
          <w:szCs w:val="28"/>
        </w:rPr>
        <w:t>во время полета, забрав на тот свет 56 человек. П</w:t>
      </w:r>
      <w:r w:rsidR="00193979" w:rsidRPr="00193979">
        <w:rPr>
          <w:color w:val="000000" w:themeColor="text1"/>
          <w:sz w:val="28"/>
          <w:szCs w:val="28"/>
        </w:rPr>
        <w:t>о</w:t>
      </w:r>
      <w:r w:rsidR="00193979" w:rsidRPr="00193979">
        <w:rPr>
          <w:color w:val="000000" w:themeColor="text1"/>
          <w:sz w:val="28"/>
          <w:szCs w:val="28"/>
        </w:rPr>
        <w:t>сле сотен испытаний оказалось, что причина в такой незначительной детали, как иллюминатор</w:t>
      </w:r>
      <w:r w:rsidR="00193979">
        <w:rPr>
          <w:color w:val="000000" w:themeColor="text1"/>
          <w:sz w:val="28"/>
          <w:szCs w:val="28"/>
        </w:rPr>
        <w:t>.</w:t>
      </w:r>
    </w:p>
    <w:p w:rsidR="00482742" w:rsidRDefault="006B0142" w:rsidP="0001415C">
      <w:pPr>
        <w:pStyle w:val="a3"/>
        <w:jc w:val="both"/>
        <w:rPr>
          <w:color w:val="000000" w:themeColor="text1"/>
          <w:sz w:val="28"/>
          <w:szCs w:val="28"/>
        </w:rPr>
      </w:pPr>
      <w:r w:rsidRPr="00193979">
        <w:rPr>
          <w:color w:val="000000" w:themeColor="text1"/>
          <w:sz w:val="28"/>
          <w:szCs w:val="28"/>
        </w:rPr>
        <w:lastRenderedPageBreak/>
        <w:t>Летит сложная машина — самолет, и управляется она сложным автоматом — а</w:t>
      </w:r>
      <w:r w:rsidRPr="00193979">
        <w:rPr>
          <w:color w:val="000000" w:themeColor="text1"/>
          <w:sz w:val="28"/>
          <w:szCs w:val="28"/>
        </w:rPr>
        <w:t>в</w:t>
      </w:r>
      <w:r w:rsidRPr="00193979">
        <w:rPr>
          <w:color w:val="000000" w:themeColor="text1"/>
          <w:sz w:val="28"/>
          <w:szCs w:val="28"/>
        </w:rPr>
        <w:t xml:space="preserve">топилотом. Всем хорош этот автомат, да только в стандартных условиях. В любой нестандартной ситуации человек берет управление на себя. </w:t>
      </w:r>
      <w:r w:rsidRPr="00792226">
        <w:rPr>
          <w:b/>
          <w:color w:val="000000" w:themeColor="text1"/>
          <w:sz w:val="28"/>
          <w:szCs w:val="28"/>
        </w:rPr>
        <w:t>Ситуация потому и называется нестандартной, что она нечеткая</w:t>
      </w:r>
      <w:r w:rsidRPr="00193979">
        <w:rPr>
          <w:color w:val="000000" w:themeColor="text1"/>
          <w:sz w:val="28"/>
          <w:szCs w:val="28"/>
        </w:rPr>
        <w:t>, не разлагается алгоритмически на простые стандартные составляющие. И путь решения четко не определен, и о</w:t>
      </w:r>
      <w:r w:rsidRPr="00193979">
        <w:rPr>
          <w:color w:val="000000" w:themeColor="text1"/>
          <w:sz w:val="28"/>
          <w:szCs w:val="28"/>
        </w:rPr>
        <w:t>т</w:t>
      </w:r>
      <w:r w:rsidRPr="00193979">
        <w:rPr>
          <w:color w:val="000000" w:themeColor="text1"/>
          <w:sz w:val="28"/>
          <w:szCs w:val="28"/>
        </w:rPr>
        <w:t xml:space="preserve">вет вероятностный. То есть </w:t>
      </w:r>
      <w:r w:rsidRPr="00792226">
        <w:rPr>
          <w:b/>
          <w:color w:val="000000" w:themeColor="text1"/>
          <w:sz w:val="28"/>
          <w:szCs w:val="28"/>
        </w:rPr>
        <w:t>нестандартная ситуация — это открытая задача</w:t>
      </w:r>
      <w:r w:rsidRPr="00193979">
        <w:rPr>
          <w:color w:val="000000" w:themeColor="text1"/>
          <w:sz w:val="28"/>
          <w:szCs w:val="28"/>
        </w:rPr>
        <w:t xml:space="preserve">. </w:t>
      </w:r>
    </w:p>
    <w:p w:rsidR="006B0142" w:rsidRDefault="00D63037" w:rsidP="0001415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 н</w:t>
      </w:r>
      <w:r w:rsidR="00482742" w:rsidRPr="0091129D">
        <w:rPr>
          <w:sz w:val="28"/>
          <w:szCs w:val="28"/>
        </w:rPr>
        <w:t>аш век, век информации</w:t>
      </w:r>
      <w:r>
        <w:rPr>
          <w:sz w:val="28"/>
          <w:szCs w:val="28"/>
        </w:rPr>
        <w:t>, л</w:t>
      </w:r>
      <w:r w:rsidR="00482742" w:rsidRPr="0091129D">
        <w:rPr>
          <w:sz w:val="28"/>
          <w:szCs w:val="28"/>
        </w:rPr>
        <w:t>ичность тем более значима для общества, чем она более развита и индивидуальна. Герой нашего времени – «</w:t>
      </w:r>
      <w:proofErr w:type="spellStart"/>
      <w:r w:rsidR="00482742" w:rsidRPr="0091129D">
        <w:rPr>
          <w:rStyle w:val="a4"/>
          <w:sz w:val="28"/>
          <w:szCs w:val="28"/>
        </w:rPr>
        <w:t>HomoIndi</w:t>
      </w:r>
      <w:proofErr w:type="spellEnd"/>
      <w:r w:rsidR="00482742">
        <w:rPr>
          <w:rStyle w:val="a4"/>
          <w:sz w:val="28"/>
          <w:szCs w:val="28"/>
          <w:lang w:val="en-US"/>
        </w:rPr>
        <w:t>v</w:t>
      </w:r>
      <w:proofErr w:type="spellStart"/>
      <w:r w:rsidR="00482742" w:rsidRPr="0091129D">
        <w:rPr>
          <w:rStyle w:val="a4"/>
          <w:sz w:val="28"/>
          <w:szCs w:val="28"/>
        </w:rPr>
        <w:t>iduum</w:t>
      </w:r>
      <w:proofErr w:type="spellEnd"/>
      <w:r w:rsidR="00482742" w:rsidRPr="0091129D">
        <w:rPr>
          <w:rStyle w:val="a4"/>
          <w:sz w:val="28"/>
          <w:szCs w:val="28"/>
        </w:rPr>
        <w:t>».</w:t>
      </w:r>
      <w:r w:rsidR="00482742">
        <w:rPr>
          <w:rStyle w:val="a4"/>
          <w:sz w:val="28"/>
          <w:szCs w:val="28"/>
        </w:rPr>
        <w:t xml:space="preserve"> </w:t>
      </w:r>
      <w:r w:rsidR="00482742">
        <w:rPr>
          <w:color w:val="000000" w:themeColor="text1"/>
          <w:sz w:val="28"/>
          <w:szCs w:val="28"/>
        </w:rPr>
        <w:t xml:space="preserve">Он занимает </w:t>
      </w:r>
      <w:r w:rsidR="006B0142" w:rsidRPr="00193979">
        <w:rPr>
          <w:color w:val="000000" w:themeColor="text1"/>
          <w:sz w:val="28"/>
          <w:szCs w:val="28"/>
        </w:rPr>
        <w:t xml:space="preserve">достойное место </w:t>
      </w:r>
      <w:r w:rsidR="00482742">
        <w:rPr>
          <w:color w:val="000000" w:themeColor="text1"/>
          <w:sz w:val="28"/>
          <w:szCs w:val="28"/>
        </w:rPr>
        <w:t>там</w:t>
      </w:r>
      <w:r w:rsidR="00792226">
        <w:rPr>
          <w:color w:val="000000" w:themeColor="text1"/>
          <w:sz w:val="28"/>
          <w:szCs w:val="28"/>
        </w:rPr>
        <w:t xml:space="preserve">,  где возникают открытые задачи, </w:t>
      </w:r>
      <w:r w:rsidR="00193979" w:rsidRPr="00193979">
        <w:rPr>
          <w:color w:val="000000" w:themeColor="text1"/>
          <w:sz w:val="28"/>
          <w:szCs w:val="28"/>
        </w:rPr>
        <w:t xml:space="preserve">а </w:t>
      </w:r>
      <w:r w:rsidR="006B0142" w:rsidRPr="00193979">
        <w:rPr>
          <w:color w:val="000000" w:themeColor="text1"/>
          <w:sz w:val="28"/>
          <w:szCs w:val="28"/>
        </w:rPr>
        <w:t xml:space="preserve">это </w:t>
      </w:r>
      <w:r w:rsidR="00193979" w:rsidRPr="00193979">
        <w:rPr>
          <w:color w:val="000000" w:themeColor="text1"/>
          <w:sz w:val="28"/>
          <w:szCs w:val="28"/>
        </w:rPr>
        <w:t xml:space="preserve"> т</w:t>
      </w:r>
      <w:r w:rsidR="006B0142" w:rsidRPr="00193979">
        <w:rPr>
          <w:color w:val="000000" w:themeColor="text1"/>
          <w:sz w:val="28"/>
          <w:szCs w:val="28"/>
        </w:rPr>
        <w:t>ехника, наука, социология, культура, искусство, воспитание детей...</w:t>
      </w:r>
    </w:p>
    <w:p w:rsidR="00792226" w:rsidRDefault="00792226" w:rsidP="0001415C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Предлагаю вам обсудить и предложить решения для следующих </w:t>
      </w:r>
      <w:r w:rsidR="001326CA">
        <w:rPr>
          <w:color w:val="000000" w:themeColor="text1"/>
          <w:sz w:val="28"/>
          <w:szCs w:val="28"/>
        </w:rPr>
        <w:t xml:space="preserve">открытых </w:t>
      </w:r>
      <w:r>
        <w:rPr>
          <w:color w:val="000000" w:themeColor="text1"/>
          <w:sz w:val="28"/>
          <w:szCs w:val="28"/>
        </w:rPr>
        <w:t>задач:</w:t>
      </w:r>
    </w:p>
    <w:p w:rsidR="00052DC1" w:rsidRPr="00057806" w:rsidRDefault="00052DC1" w:rsidP="0001415C">
      <w:pPr>
        <w:pStyle w:val="a3"/>
        <w:jc w:val="both"/>
        <w:rPr>
          <w:b/>
          <w:color w:val="000000" w:themeColor="text1"/>
          <w:sz w:val="28"/>
          <w:szCs w:val="28"/>
        </w:rPr>
      </w:pPr>
      <w:r w:rsidRPr="00057806">
        <w:rPr>
          <w:b/>
          <w:color w:val="000000" w:themeColor="text1"/>
          <w:sz w:val="28"/>
          <w:szCs w:val="28"/>
        </w:rPr>
        <w:t>Физика и техника:</w:t>
      </w:r>
    </w:p>
    <w:p w:rsidR="00052DC1" w:rsidRPr="00052DC1" w:rsidRDefault="00052DC1" w:rsidP="0001415C">
      <w:pPr>
        <w:pStyle w:val="a3"/>
        <w:jc w:val="both"/>
        <w:rPr>
          <w:color w:val="000000" w:themeColor="text1"/>
          <w:sz w:val="28"/>
          <w:szCs w:val="28"/>
        </w:rPr>
      </w:pPr>
      <w:r w:rsidRPr="00052DC1">
        <w:rPr>
          <w:color w:val="000000" w:themeColor="text1"/>
          <w:sz w:val="28"/>
          <w:szCs w:val="28"/>
        </w:rPr>
        <w:t xml:space="preserve">Начало </w:t>
      </w:r>
      <w:r w:rsidR="00862273">
        <w:rPr>
          <w:color w:val="000000" w:themeColor="text1"/>
          <w:sz w:val="28"/>
          <w:szCs w:val="28"/>
          <w:lang w:val="en-US"/>
        </w:rPr>
        <w:t>X</w:t>
      </w:r>
      <w:r>
        <w:rPr>
          <w:color w:val="000000" w:themeColor="text1"/>
          <w:sz w:val="28"/>
          <w:szCs w:val="28"/>
          <w:lang w:val="en-US"/>
        </w:rPr>
        <w:t>X</w:t>
      </w:r>
      <w:r w:rsidRPr="00052DC1">
        <w:rPr>
          <w:color w:val="000000" w:themeColor="text1"/>
          <w:sz w:val="28"/>
          <w:szCs w:val="28"/>
        </w:rPr>
        <w:t xml:space="preserve"> века. Море Лаптевых. Время навигации близится к концу. Ночью уд</w:t>
      </w:r>
      <w:r w:rsidRPr="00052DC1">
        <w:rPr>
          <w:color w:val="000000" w:themeColor="text1"/>
          <w:sz w:val="28"/>
          <w:szCs w:val="28"/>
        </w:rPr>
        <w:t>а</w:t>
      </w:r>
      <w:r w:rsidRPr="00052DC1">
        <w:rPr>
          <w:color w:val="000000" w:themeColor="text1"/>
          <w:sz w:val="28"/>
          <w:szCs w:val="28"/>
        </w:rPr>
        <w:t>рил мороз, и вокруг парохода «Гаусс» образовался лед. До чистой воды всего один километр. Днем солнце яркое, но оно не успевает растопить лед</w:t>
      </w:r>
      <w:r w:rsidRPr="00057806">
        <w:rPr>
          <w:color w:val="000000" w:themeColor="text1"/>
          <w:sz w:val="28"/>
          <w:szCs w:val="28"/>
        </w:rPr>
        <w:t xml:space="preserve">. </w:t>
      </w:r>
      <w:r w:rsidR="00057806" w:rsidRPr="003501DF">
        <w:rPr>
          <w:color w:val="000000" w:themeColor="text1"/>
          <w:sz w:val="28"/>
          <w:szCs w:val="28"/>
          <w:shd w:val="clear" w:color="auto" w:fill="FFFFFF"/>
        </w:rPr>
        <w:t>Можно прорваться через лёд, но при этом может быть повреждена обшивка корабля</w:t>
      </w:r>
      <w:r w:rsidR="00057806" w:rsidRPr="003501DF">
        <w:rPr>
          <w:rStyle w:val="apple-converted-space"/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. </w:t>
      </w:r>
      <w:r w:rsidRPr="003501DF">
        <w:rPr>
          <w:color w:val="000000" w:themeColor="text1"/>
          <w:sz w:val="28"/>
          <w:szCs w:val="28"/>
        </w:rPr>
        <w:t xml:space="preserve">Как </w:t>
      </w:r>
      <w:r w:rsidRPr="00052DC1">
        <w:rPr>
          <w:color w:val="000000" w:themeColor="text1"/>
          <w:sz w:val="28"/>
          <w:szCs w:val="28"/>
        </w:rPr>
        <w:t>быть</w:t>
      </w:r>
      <w:r w:rsidR="00F50553">
        <w:rPr>
          <w:color w:val="000000" w:themeColor="text1"/>
          <w:sz w:val="28"/>
          <w:szCs w:val="28"/>
        </w:rPr>
        <w:t>?</w:t>
      </w:r>
      <w:r w:rsidR="0001415C"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</w:p>
    <w:p w:rsidR="00193979" w:rsidRPr="00335049" w:rsidRDefault="00335049" w:rsidP="0001415C">
      <w:pPr>
        <w:pStyle w:val="a3"/>
        <w:jc w:val="both"/>
        <w:rPr>
          <w:b/>
          <w:color w:val="000000" w:themeColor="text1"/>
          <w:sz w:val="28"/>
          <w:szCs w:val="28"/>
        </w:rPr>
      </w:pPr>
      <w:r w:rsidRPr="00335049">
        <w:rPr>
          <w:b/>
          <w:color w:val="000000" w:themeColor="text1"/>
          <w:sz w:val="28"/>
          <w:szCs w:val="28"/>
        </w:rPr>
        <w:t>История:</w:t>
      </w:r>
    </w:p>
    <w:p w:rsidR="00F50553" w:rsidRDefault="00335049" w:rsidP="0001415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049">
        <w:rPr>
          <w:rFonts w:ascii="Times New Roman" w:eastAsia="Times New Roman" w:hAnsi="Times New Roman" w:cs="Times New Roman"/>
          <w:sz w:val="28"/>
          <w:szCs w:val="28"/>
        </w:rPr>
        <w:t>Десятки тысяч туристов ежегодно бывают у древних развалин. И каждый норовит с собой прихватить на память кусочек «древности». Не избежал этой участи и Парфенон – его растаскивают по камешку. Как сохранить реликвию?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35049" w:rsidRPr="00335049" w:rsidRDefault="00335049" w:rsidP="0001415C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350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Культура:</w:t>
      </w:r>
    </w:p>
    <w:p w:rsidR="00335049" w:rsidRPr="00335049" w:rsidRDefault="00335049" w:rsidP="0001415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049">
        <w:rPr>
          <w:rFonts w:ascii="Times New Roman" w:eastAsia="Times New Roman" w:hAnsi="Times New Roman" w:cs="Times New Roman"/>
          <w:sz w:val="28"/>
          <w:szCs w:val="28"/>
        </w:rPr>
        <w:t xml:space="preserve">Один американский кинотеатр начал терпеть убытки. Оказалось, зрители были недовольны тем, </w:t>
      </w:r>
      <w:r w:rsidR="001326CA">
        <w:rPr>
          <w:rFonts w:ascii="Times New Roman" w:eastAsia="Times New Roman" w:hAnsi="Times New Roman" w:cs="Times New Roman"/>
          <w:sz w:val="28"/>
          <w:szCs w:val="28"/>
        </w:rPr>
        <w:t>что дамы</w:t>
      </w:r>
      <w:proofErr w:type="gramStart"/>
      <w:r w:rsidR="001326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2273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862273">
        <w:rPr>
          <w:rFonts w:ascii="Times New Roman" w:eastAsia="Times New Roman" w:hAnsi="Times New Roman" w:cs="Times New Roman"/>
          <w:sz w:val="28"/>
          <w:szCs w:val="28"/>
        </w:rPr>
        <w:t xml:space="preserve"> сидящие в модных шляпах,</w:t>
      </w:r>
      <w:r w:rsidRPr="00335049">
        <w:rPr>
          <w:rFonts w:ascii="Times New Roman" w:eastAsia="Times New Roman" w:hAnsi="Times New Roman" w:cs="Times New Roman"/>
          <w:sz w:val="28"/>
          <w:szCs w:val="28"/>
        </w:rPr>
        <w:t xml:space="preserve"> загоражива</w:t>
      </w:r>
      <w:r w:rsidR="001326CA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335049">
        <w:rPr>
          <w:rFonts w:ascii="Times New Roman" w:eastAsia="Times New Roman" w:hAnsi="Times New Roman" w:cs="Times New Roman"/>
          <w:sz w:val="28"/>
          <w:szCs w:val="28"/>
        </w:rPr>
        <w:t xml:space="preserve"> экран. И ч</w:t>
      </w:r>
      <w:r w:rsidRPr="0033504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35049">
        <w:rPr>
          <w:rFonts w:ascii="Times New Roman" w:eastAsia="Times New Roman" w:hAnsi="Times New Roman" w:cs="Times New Roman"/>
          <w:sz w:val="28"/>
          <w:szCs w:val="28"/>
        </w:rPr>
        <w:t>го только не делала администрация кинотеатра: повесила объявления в гардеробе с просьбой снимать головные уборы, просила по громкоговорителю быть вежл</w:t>
      </w:r>
      <w:r w:rsidRPr="0033504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35049">
        <w:rPr>
          <w:rFonts w:ascii="Times New Roman" w:eastAsia="Times New Roman" w:hAnsi="Times New Roman" w:cs="Times New Roman"/>
          <w:sz w:val="28"/>
          <w:szCs w:val="28"/>
        </w:rPr>
        <w:t>выми – результат нулевой.  Как же заставить модниц снимать шляпы во время к</w:t>
      </w:r>
      <w:r w:rsidRPr="0033504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35049">
        <w:rPr>
          <w:rFonts w:ascii="Times New Roman" w:eastAsia="Times New Roman" w:hAnsi="Times New Roman" w:cs="Times New Roman"/>
          <w:sz w:val="28"/>
          <w:szCs w:val="28"/>
        </w:rPr>
        <w:t>носеанса?</w:t>
      </w:r>
    </w:p>
    <w:p w:rsidR="001326CA" w:rsidRPr="001326CA" w:rsidRDefault="001326CA" w:rsidP="0001415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26CA">
        <w:rPr>
          <w:rFonts w:ascii="Times New Roman" w:eastAsia="Times New Roman" w:hAnsi="Times New Roman" w:cs="Times New Roman"/>
          <w:b/>
          <w:sz w:val="28"/>
          <w:szCs w:val="28"/>
        </w:rPr>
        <w:t>Педагогика:</w:t>
      </w:r>
    </w:p>
    <w:p w:rsidR="001326CA" w:rsidRDefault="001326CA" w:rsidP="0001415C">
      <w:pPr>
        <w:spacing w:line="240" w:lineRule="auto"/>
        <w:jc w:val="both"/>
        <w:rPr>
          <w:rStyle w:val="ref"/>
          <w:rFonts w:ascii="Times New Roman" w:hAnsi="Times New Roman" w:cs="Times New Roman"/>
          <w:color w:val="000000" w:themeColor="text1"/>
          <w:sz w:val="28"/>
          <w:szCs w:val="28"/>
        </w:rPr>
      </w:pPr>
      <w:r w:rsidRPr="001326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педагогу </w:t>
      </w:r>
      <w:r w:rsidRPr="001326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завоевать доверие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слепого </w:t>
      </w:r>
      <w:r w:rsidRPr="001326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сироты, который знал в свои шесть лет только голод и непрерывные избиения за </w:t>
      </w:r>
      <w:proofErr w:type="gramStart"/>
      <w:r w:rsidRPr="001326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попрошайничество</w:t>
      </w:r>
      <w:proofErr w:type="gramEnd"/>
      <w:r w:rsidR="00A56B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(р</w:t>
      </w:r>
      <w:r w:rsidR="00A56B7C" w:rsidRPr="00A56B7C">
        <w:rPr>
          <w:rStyle w:val="ref"/>
          <w:rFonts w:ascii="Times New Roman" w:hAnsi="Times New Roman" w:cs="Times New Roman"/>
          <w:color w:val="000000" w:themeColor="text1"/>
          <w:sz w:val="28"/>
          <w:szCs w:val="28"/>
        </w:rPr>
        <w:t xml:space="preserve">ебенок </w:t>
      </w:r>
      <w:r w:rsidRPr="00A56B7C">
        <w:rPr>
          <w:rStyle w:val="ref"/>
          <w:rFonts w:ascii="Times New Roman" w:hAnsi="Times New Roman" w:cs="Times New Roman"/>
          <w:color w:val="000000" w:themeColor="text1"/>
          <w:sz w:val="28"/>
          <w:szCs w:val="28"/>
        </w:rPr>
        <w:t xml:space="preserve"> свято убежден, что все люди — звери, и что сам он в этом мире никому не нужен</w:t>
      </w:r>
      <w:r w:rsidR="00A56B7C">
        <w:rPr>
          <w:rStyle w:val="ref"/>
          <w:rFonts w:ascii="Times New Roman" w:hAnsi="Times New Roman" w:cs="Times New Roman"/>
          <w:color w:val="000000" w:themeColor="text1"/>
          <w:sz w:val="28"/>
          <w:szCs w:val="28"/>
        </w:rPr>
        <w:t>)?</w:t>
      </w:r>
    </w:p>
    <w:p w:rsidR="00D63037" w:rsidRDefault="006B0142" w:rsidP="0001415C">
      <w:pPr>
        <w:tabs>
          <w:tab w:val="left" w:pos="78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12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Открытые задачи активизируют познавательную деятельность, мотивируют, в</w:t>
      </w:r>
      <w:r w:rsidRPr="0091129D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91129D">
        <w:rPr>
          <w:rFonts w:ascii="Times New Roman" w:hAnsi="Times New Roman" w:cs="Times New Roman"/>
          <w:sz w:val="28"/>
          <w:szCs w:val="28"/>
          <w:shd w:val="clear" w:color="auto" w:fill="FFFFFF"/>
        </w:rPr>
        <w:t>зывают желание предполагать, самостоятельно разобраться в ситуации и под</w:t>
      </w:r>
      <w:r w:rsidRPr="0091129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9112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брать подходящий вариант, а значит, помогают </w:t>
      </w:r>
      <w:r w:rsidR="000A751D">
        <w:rPr>
          <w:rFonts w:ascii="Times New Roman" w:hAnsi="Times New Roman" w:cs="Times New Roman"/>
          <w:sz w:val="28"/>
          <w:szCs w:val="28"/>
          <w:shd w:val="clear" w:color="auto" w:fill="FFFFFF"/>
        </w:rPr>
        <w:t>преподавателю</w:t>
      </w:r>
      <w:r w:rsidRPr="009112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реализовывать н</w:t>
      </w:r>
      <w:r w:rsidRPr="0091129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91129D">
        <w:rPr>
          <w:rFonts w:ascii="Times New Roman" w:hAnsi="Times New Roman" w:cs="Times New Roman"/>
          <w:sz w:val="28"/>
          <w:szCs w:val="28"/>
          <w:shd w:val="clear" w:color="auto" w:fill="FFFFFF"/>
        </w:rPr>
        <w:t>вые образовательные стандарты.</w:t>
      </w:r>
      <w:r w:rsidR="00D630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51AE7" w:rsidRDefault="00D63037" w:rsidP="0001415C">
      <w:pPr>
        <w:tabs>
          <w:tab w:val="left" w:pos="78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Гипотеза, о которой я говорила вначале, пока еще проверяется. </w:t>
      </w:r>
    </w:p>
    <w:p w:rsidR="00D51AE7" w:rsidRDefault="00D51AE7" w:rsidP="0001415C">
      <w:pPr>
        <w:tabs>
          <w:tab w:val="left" w:pos="78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пути решения стандарта в образовании для меня остаются открытой задачей, которая не имеет единственного решения.</w:t>
      </w:r>
    </w:p>
    <w:p w:rsidR="000A751D" w:rsidRPr="00D51AE7" w:rsidRDefault="00D51AE7" w:rsidP="0001415C">
      <w:pPr>
        <w:tabs>
          <w:tab w:val="left" w:pos="78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AE7">
        <w:rPr>
          <w:rFonts w:ascii="Times New Roman" w:hAnsi="Times New Roman" w:cs="Times New Roman"/>
          <w:sz w:val="28"/>
          <w:szCs w:val="28"/>
          <w:shd w:val="clear" w:color="auto" w:fill="FFFFFF"/>
        </w:rPr>
        <w:t>Одн</w:t>
      </w:r>
      <w:r w:rsidR="000A751D" w:rsidRPr="00D51AE7">
        <w:rPr>
          <w:rFonts w:ascii="Times New Roman" w:hAnsi="Times New Roman" w:cs="Times New Roman"/>
          <w:sz w:val="28"/>
          <w:szCs w:val="28"/>
        </w:rPr>
        <w:t>о из решений</w:t>
      </w:r>
      <w:r w:rsidRPr="00D51AE7">
        <w:rPr>
          <w:rFonts w:ascii="Times New Roman" w:hAnsi="Times New Roman" w:cs="Times New Roman"/>
          <w:sz w:val="28"/>
          <w:szCs w:val="28"/>
        </w:rPr>
        <w:t xml:space="preserve">, с которым я </w:t>
      </w:r>
      <w:proofErr w:type="gramStart"/>
      <w:r w:rsidRPr="00D51AE7">
        <w:rPr>
          <w:rFonts w:ascii="Times New Roman" w:hAnsi="Times New Roman" w:cs="Times New Roman"/>
          <w:sz w:val="28"/>
          <w:szCs w:val="28"/>
        </w:rPr>
        <w:t>совершенно согласна</w:t>
      </w:r>
      <w:proofErr w:type="gramEnd"/>
      <w:r w:rsidRPr="00D51AE7">
        <w:rPr>
          <w:rFonts w:ascii="Times New Roman" w:hAnsi="Times New Roman" w:cs="Times New Roman"/>
          <w:sz w:val="28"/>
          <w:szCs w:val="28"/>
        </w:rPr>
        <w:t xml:space="preserve">, </w:t>
      </w:r>
      <w:r w:rsidR="000A751D" w:rsidRPr="00D51AE7">
        <w:rPr>
          <w:rFonts w:ascii="Times New Roman" w:hAnsi="Times New Roman" w:cs="Times New Roman"/>
          <w:sz w:val="28"/>
          <w:szCs w:val="28"/>
        </w:rPr>
        <w:t xml:space="preserve"> предложил еще </w:t>
      </w:r>
      <w:proofErr w:type="spellStart"/>
      <w:r w:rsidR="000A751D" w:rsidRPr="00D51AE7">
        <w:rPr>
          <w:rFonts w:ascii="Times New Roman" w:hAnsi="Times New Roman" w:cs="Times New Roman"/>
          <w:sz w:val="28"/>
          <w:szCs w:val="28"/>
        </w:rPr>
        <w:t>Иммануил</w:t>
      </w:r>
      <w:proofErr w:type="spellEnd"/>
      <w:r w:rsidR="000A751D" w:rsidRPr="00D51AE7">
        <w:rPr>
          <w:rFonts w:ascii="Times New Roman" w:hAnsi="Times New Roman" w:cs="Times New Roman"/>
          <w:sz w:val="28"/>
          <w:szCs w:val="28"/>
        </w:rPr>
        <w:t xml:space="preserve"> Кант «Учить не мыслям, а мыслить!»</w:t>
      </w:r>
    </w:p>
    <w:p w:rsidR="008C2DDE" w:rsidRPr="0091129D" w:rsidRDefault="008C2DDE" w:rsidP="0001415C">
      <w:pPr>
        <w:pStyle w:val="a3"/>
        <w:shd w:val="clear" w:color="auto" w:fill="FFFFFF"/>
        <w:tabs>
          <w:tab w:val="left" w:pos="66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8F50C9" w:rsidRPr="0091129D" w:rsidRDefault="008F50C9" w:rsidP="0001415C">
      <w:pPr>
        <w:pStyle w:val="a3"/>
        <w:shd w:val="clear" w:color="auto" w:fill="FFFFFF"/>
        <w:tabs>
          <w:tab w:val="left" w:pos="66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8F50C9" w:rsidRPr="0091129D" w:rsidRDefault="008F50C9" w:rsidP="0001415C">
      <w:pPr>
        <w:pStyle w:val="a3"/>
        <w:shd w:val="clear" w:color="auto" w:fill="FFFFFF"/>
        <w:tabs>
          <w:tab w:val="left" w:pos="66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8F50C9" w:rsidRPr="0091129D" w:rsidRDefault="008F50C9" w:rsidP="0001415C">
      <w:pPr>
        <w:pStyle w:val="a3"/>
        <w:shd w:val="clear" w:color="auto" w:fill="FFFFFF"/>
        <w:tabs>
          <w:tab w:val="left" w:pos="66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8F50C9" w:rsidRPr="0091129D" w:rsidRDefault="008F50C9" w:rsidP="0001415C">
      <w:pPr>
        <w:pStyle w:val="a3"/>
        <w:shd w:val="clear" w:color="auto" w:fill="FFFFFF"/>
        <w:tabs>
          <w:tab w:val="left" w:pos="66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A10215" w:rsidRPr="0091129D" w:rsidRDefault="00A10215" w:rsidP="0001415C">
      <w:pPr>
        <w:pStyle w:val="a3"/>
        <w:shd w:val="clear" w:color="auto" w:fill="FFFFFF"/>
        <w:tabs>
          <w:tab w:val="left" w:pos="66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A10215" w:rsidRPr="0091129D" w:rsidRDefault="00A10215" w:rsidP="0001415C">
      <w:pPr>
        <w:pStyle w:val="a3"/>
        <w:shd w:val="clear" w:color="auto" w:fill="FFFFFF"/>
        <w:tabs>
          <w:tab w:val="left" w:pos="66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8F50C9" w:rsidRPr="0091129D" w:rsidRDefault="008F50C9" w:rsidP="0001415C">
      <w:pPr>
        <w:pStyle w:val="a3"/>
        <w:shd w:val="clear" w:color="auto" w:fill="FFFFFF"/>
        <w:tabs>
          <w:tab w:val="left" w:pos="66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8F50C9" w:rsidRPr="0091129D" w:rsidRDefault="008F50C9" w:rsidP="0001415C">
      <w:pPr>
        <w:pStyle w:val="a3"/>
        <w:shd w:val="clear" w:color="auto" w:fill="FFFFFF"/>
        <w:tabs>
          <w:tab w:val="left" w:pos="66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8F50C9" w:rsidRPr="0091129D" w:rsidRDefault="008F50C9" w:rsidP="0001415C">
      <w:pPr>
        <w:pStyle w:val="a3"/>
        <w:shd w:val="clear" w:color="auto" w:fill="FFFFFF"/>
        <w:tabs>
          <w:tab w:val="left" w:pos="66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8F50C9" w:rsidRPr="0091129D" w:rsidRDefault="008F50C9" w:rsidP="0001415C">
      <w:pPr>
        <w:pStyle w:val="a3"/>
        <w:shd w:val="clear" w:color="auto" w:fill="FFFFFF"/>
        <w:tabs>
          <w:tab w:val="left" w:pos="6693"/>
        </w:tabs>
        <w:spacing w:before="0" w:beforeAutospacing="0" w:after="0" w:afterAutospacing="0"/>
        <w:jc w:val="both"/>
        <w:rPr>
          <w:sz w:val="28"/>
          <w:szCs w:val="28"/>
        </w:rPr>
      </w:pPr>
    </w:p>
    <w:sectPr w:rsidR="008F50C9" w:rsidRPr="0091129D" w:rsidSect="00DC779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B4381"/>
    <w:multiLevelType w:val="hybridMultilevel"/>
    <w:tmpl w:val="DC682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362441"/>
    <w:multiLevelType w:val="hybridMultilevel"/>
    <w:tmpl w:val="0CE40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DE5"/>
    <w:rsid w:val="0001415C"/>
    <w:rsid w:val="000220CB"/>
    <w:rsid w:val="00052DC1"/>
    <w:rsid w:val="00057806"/>
    <w:rsid w:val="000A751D"/>
    <w:rsid w:val="000B596C"/>
    <w:rsid w:val="000B793A"/>
    <w:rsid w:val="00105780"/>
    <w:rsid w:val="001326CA"/>
    <w:rsid w:val="00133B01"/>
    <w:rsid w:val="00193979"/>
    <w:rsid w:val="001B6553"/>
    <w:rsid w:val="0029327E"/>
    <w:rsid w:val="002E387C"/>
    <w:rsid w:val="00335049"/>
    <w:rsid w:val="003501DF"/>
    <w:rsid w:val="003532FF"/>
    <w:rsid w:val="004241A8"/>
    <w:rsid w:val="00482742"/>
    <w:rsid w:val="004B11B9"/>
    <w:rsid w:val="004B5678"/>
    <w:rsid w:val="005256CD"/>
    <w:rsid w:val="005C6DE5"/>
    <w:rsid w:val="005D5E45"/>
    <w:rsid w:val="00647CCC"/>
    <w:rsid w:val="006A149E"/>
    <w:rsid w:val="006B0142"/>
    <w:rsid w:val="006D4F32"/>
    <w:rsid w:val="00750021"/>
    <w:rsid w:val="00751140"/>
    <w:rsid w:val="00776D6A"/>
    <w:rsid w:val="00792226"/>
    <w:rsid w:val="007A5C2E"/>
    <w:rsid w:val="007C09D6"/>
    <w:rsid w:val="00837806"/>
    <w:rsid w:val="00862273"/>
    <w:rsid w:val="00872071"/>
    <w:rsid w:val="008758C3"/>
    <w:rsid w:val="00881939"/>
    <w:rsid w:val="008C2DDE"/>
    <w:rsid w:val="008F50C9"/>
    <w:rsid w:val="0091129D"/>
    <w:rsid w:val="009F11BC"/>
    <w:rsid w:val="00A10215"/>
    <w:rsid w:val="00A127DB"/>
    <w:rsid w:val="00A56B7C"/>
    <w:rsid w:val="00A675F2"/>
    <w:rsid w:val="00AA21FA"/>
    <w:rsid w:val="00B05FB6"/>
    <w:rsid w:val="00B83ECE"/>
    <w:rsid w:val="00B856AF"/>
    <w:rsid w:val="00B978BF"/>
    <w:rsid w:val="00BB759F"/>
    <w:rsid w:val="00C237C3"/>
    <w:rsid w:val="00C43336"/>
    <w:rsid w:val="00C44EB0"/>
    <w:rsid w:val="00C60F50"/>
    <w:rsid w:val="00C62CE2"/>
    <w:rsid w:val="00C8326E"/>
    <w:rsid w:val="00CF7ABD"/>
    <w:rsid w:val="00D51AE7"/>
    <w:rsid w:val="00D62BC0"/>
    <w:rsid w:val="00D63037"/>
    <w:rsid w:val="00D97C22"/>
    <w:rsid w:val="00DA7607"/>
    <w:rsid w:val="00DB2FED"/>
    <w:rsid w:val="00DC7795"/>
    <w:rsid w:val="00E14353"/>
    <w:rsid w:val="00E32CDC"/>
    <w:rsid w:val="00E61638"/>
    <w:rsid w:val="00EE007D"/>
    <w:rsid w:val="00EF7926"/>
    <w:rsid w:val="00F372F2"/>
    <w:rsid w:val="00F50553"/>
    <w:rsid w:val="00F54CB9"/>
    <w:rsid w:val="00F84133"/>
    <w:rsid w:val="00F95657"/>
    <w:rsid w:val="00FE6959"/>
    <w:rsid w:val="00FF0EC7"/>
    <w:rsid w:val="00FF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2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21FA"/>
    <w:rPr>
      <w:b/>
      <w:bCs/>
    </w:rPr>
  </w:style>
  <w:style w:type="character" w:customStyle="1" w:styleId="apple-converted-space">
    <w:name w:val="apple-converted-space"/>
    <w:basedOn w:val="a0"/>
    <w:rsid w:val="00AA21FA"/>
  </w:style>
  <w:style w:type="character" w:styleId="a5">
    <w:name w:val="Hyperlink"/>
    <w:basedOn w:val="a0"/>
    <w:uiPriority w:val="99"/>
    <w:unhideWhenUsed/>
    <w:rsid w:val="008C2DD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B596C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95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5657"/>
    <w:rPr>
      <w:rFonts w:ascii="Tahoma" w:hAnsi="Tahoma" w:cs="Tahoma"/>
      <w:sz w:val="16"/>
      <w:szCs w:val="16"/>
    </w:rPr>
  </w:style>
  <w:style w:type="character" w:customStyle="1" w:styleId="ref">
    <w:name w:val="ref"/>
    <w:basedOn w:val="a0"/>
    <w:rsid w:val="001326CA"/>
  </w:style>
  <w:style w:type="paragraph" w:customStyle="1" w:styleId="1">
    <w:name w:val="Обычный1"/>
    <w:rsid w:val="00872071"/>
    <w:pPr>
      <w:spacing w:after="0" w:line="273" w:lineRule="auto"/>
      <w:ind w:left="480" w:hanging="180"/>
    </w:pPr>
    <w:rPr>
      <w:rFonts w:ascii="Times New Roman" w:eastAsia="Times New Roman" w:hAnsi="Times New Roman" w:cs="Times New Roman"/>
      <w:color w:val="000000"/>
      <w:kern w:val="28"/>
      <w:sz w:val="18"/>
      <w:szCs w:val="20"/>
      <w:lang w:eastAsia="ru-RU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2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21FA"/>
    <w:rPr>
      <w:b/>
      <w:bCs/>
    </w:rPr>
  </w:style>
  <w:style w:type="character" w:customStyle="1" w:styleId="apple-converted-space">
    <w:name w:val="apple-converted-space"/>
    <w:basedOn w:val="a0"/>
    <w:rsid w:val="00AA21FA"/>
  </w:style>
  <w:style w:type="character" w:styleId="a5">
    <w:name w:val="Hyperlink"/>
    <w:basedOn w:val="a0"/>
    <w:uiPriority w:val="99"/>
    <w:unhideWhenUsed/>
    <w:rsid w:val="008C2DD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B596C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95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5657"/>
    <w:rPr>
      <w:rFonts w:ascii="Tahoma" w:hAnsi="Tahoma" w:cs="Tahoma"/>
      <w:sz w:val="16"/>
      <w:szCs w:val="16"/>
    </w:rPr>
  </w:style>
  <w:style w:type="character" w:customStyle="1" w:styleId="ref">
    <w:name w:val="ref"/>
    <w:basedOn w:val="a0"/>
    <w:rsid w:val="001326CA"/>
  </w:style>
  <w:style w:type="paragraph" w:customStyle="1" w:styleId="1">
    <w:name w:val="Обычный1"/>
    <w:rsid w:val="00872071"/>
    <w:pPr>
      <w:spacing w:after="0" w:line="273" w:lineRule="auto"/>
      <w:ind w:left="480" w:hanging="180"/>
    </w:pPr>
    <w:rPr>
      <w:rFonts w:ascii="Times New Roman" w:eastAsia="Times New Roman" w:hAnsi="Times New Roman" w:cs="Times New Roman"/>
      <w:color w:val="000000"/>
      <w:kern w:val="28"/>
      <w:sz w:val="18"/>
      <w:szCs w:val="20"/>
      <w:lang w:eastAsia="ru-R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esttimes.net/page/5-neverojatnyh-zdani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sttimes.net/page/korotkie-pozhelanija-i-pozdravlenija-k-novomu-go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7</Pages>
  <Words>2051</Words>
  <Characters>11695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13</cp:revision>
  <cp:lastPrinted>2016-01-24T19:31:00Z</cp:lastPrinted>
  <dcterms:created xsi:type="dcterms:W3CDTF">2016-01-24T18:40:00Z</dcterms:created>
  <dcterms:modified xsi:type="dcterms:W3CDTF">2016-08-25T17:27:00Z</dcterms:modified>
</cp:coreProperties>
</file>