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3A" w:rsidRPr="00C44D02" w:rsidRDefault="008265FC" w:rsidP="00C44D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 xml:space="preserve">Мастер – класс </w:t>
      </w:r>
      <w:r w:rsidR="002A338A" w:rsidRPr="00C44D02">
        <w:rPr>
          <w:rFonts w:ascii="Times New Roman" w:hAnsi="Times New Roman" w:cs="Times New Roman"/>
          <w:b/>
          <w:sz w:val="28"/>
          <w:szCs w:val="28"/>
        </w:rPr>
        <w:t>«Р</w:t>
      </w:r>
      <w:r w:rsidR="00AC0FEA" w:rsidRPr="00C44D02">
        <w:rPr>
          <w:rFonts w:ascii="Times New Roman" w:hAnsi="Times New Roman" w:cs="Times New Roman"/>
          <w:b/>
          <w:sz w:val="28"/>
          <w:szCs w:val="28"/>
        </w:rPr>
        <w:t xml:space="preserve">ефлексия </w:t>
      </w:r>
      <w:r w:rsidR="00124F71" w:rsidRPr="00C44D0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116BB" w:rsidRPr="00C44D02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="00294402" w:rsidRPr="00C44D02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1B343A" w:rsidRPr="00C44D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4EB8" w:rsidRPr="00C44D02" w:rsidRDefault="00B116BB" w:rsidP="00C44D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>(на примере работы с проектами)</w:t>
      </w:r>
      <w:r w:rsidR="002A338A" w:rsidRPr="00C44D02">
        <w:rPr>
          <w:rFonts w:ascii="Times New Roman" w:hAnsi="Times New Roman" w:cs="Times New Roman"/>
          <w:b/>
          <w:sz w:val="28"/>
          <w:szCs w:val="28"/>
        </w:rPr>
        <w:t>»</w:t>
      </w:r>
    </w:p>
    <w:p w:rsidR="002C3A54" w:rsidRPr="00C44D02" w:rsidRDefault="002C3A54" w:rsidP="00C44D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265FC" w:rsidRPr="00C44D02" w:rsidRDefault="008265FC" w:rsidP="00C44D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Горячова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 xml:space="preserve"> Марина Викторовна, канд.</w:t>
      </w:r>
      <w:r w:rsidR="00C44D02" w:rsidRPr="00C44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>.</w:t>
      </w:r>
      <w:r w:rsidR="00C44D02"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sz w:val="28"/>
          <w:szCs w:val="28"/>
        </w:rPr>
        <w:t xml:space="preserve">наук, </w:t>
      </w:r>
    </w:p>
    <w:p w:rsidR="008265FC" w:rsidRPr="00C44D02" w:rsidRDefault="008265FC" w:rsidP="00C44D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преподаватель ОД «Математика, информатика и ИКТ» </w:t>
      </w:r>
    </w:p>
    <w:p w:rsidR="008265FC" w:rsidRPr="00C44D02" w:rsidRDefault="008265FC" w:rsidP="00C44D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ФГКОУ «Ставропольское президентское кадетское училище»</w:t>
      </w:r>
    </w:p>
    <w:p w:rsidR="008265FC" w:rsidRPr="00C44D02" w:rsidRDefault="008265FC" w:rsidP="00C44D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г.</w:t>
      </w:r>
      <w:r w:rsidR="00AE07CB"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sz w:val="28"/>
          <w:szCs w:val="28"/>
        </w:rPr>
        <w:t>Ставрополь</w:t>
      </w:r>
    </w:p>
    <w:p w:rsidR="002C3A54" w:rsidRPr="00C44D02" w:rsidRDefault="002C3A54" w:rsidP="00C44D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7F6A" w:rsidRPr="00C44D02" w:rsidRDefault="00867D50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F6A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A27C5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место и роль</w:t>
      </w:r>
      <w:r w:rsidR="001B7F6A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рефлексии в образовательной деятельности.</w:t>
      </w:r>
    </w:p>
    <w:p w:rsidR="00867D50" w:rsidRPr="00C44D02" w:rsidRDefault="00867D50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44D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дать представление о </w:t>
      </w:r>
      <w:r w:rsidR="00BF758E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технологических приемах при организации рефлексии</w:t>
      </w:r>
      <w:r w:rsidR="00005C97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совместного обсужде</w:t>
      </w:r>
      <w:r w:rsidR="00BF758E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мнений по вопросам  рефлексии</w:t>
      </w:r>
      <w:r w:rsidR="00005C97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  формированию собственной позиции учителя в</w:t>
      </w:r>
      <w:r w:rsidR="00BF758E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использовании рефлексии в образовательном процессе</w:t>
      </w:r>
      <w:r w:rsidR="00005C97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F758E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</w:t>
      </w:r>
      <w:r w:rsidR="00BF758E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слушателей 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приемами</w:t>
      </w:r>
      <w:r w:rsidR="00BF758E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способами повышения результативности использования рефлексии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 и в работе с учениками</w:t>
      </w:r>
      <w:r w:rsidR="006B7311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27C5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</w:t>
      </w:r>
      <w:r w:rsidR="006B7311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организации проектной деятельности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4D02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+</w:t>
      </w:r>
      <w:proofErr w:type="gramEnd"/>
    </w:p>
    <w:p w:rsidR="00005C97" w:rsidRPr="00C44D02" w:rsidRDefault="00867D50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разных этапах </w:t>
      </w:r>
      <w:r w:rsidR="00005C97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мастер-класса используются</w:t>
      </w:r>
      <w:r w:rsidR="008A27C5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методы: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7C5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наглядная</w:t>
      </w:r>
      <w:r w:rsidR="00005C97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подача материала, </w:t>
      </w: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вопросы, активное слушание, </w:t>
      </w:r>
      <w:r w:rsidR="00005C97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и парная работа, позволяющая обогащать свой опыт и формирующая личную позицию.</w:t>
      </w:r>
    </w:p>
    <w:p w:rsidR="00867D50" w:rsidRPr="00C44D02" w:rsidRDefault="00142A7D" w:rsidP="00C44D0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мастер-класса</w:t>
      </w:r>
    </w:p>
    <w:p w:rsidR="00142A7D" w:rsidRPr="00C44D02" w:rsidRDefault="00142A7D" w:rsidP="00C44D02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>Вступительное слово</w:t>
      </w:r>
    </w:p>
    <w:p w:rsidR="00C9151E" w:rsidRPr="00C44D02" w:rsidRDefault="00C9151E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На основании анализа двух основных документов </w:t>
      </w:r>
      <w:r w:rsidR="00DF108F" w:rsidRPr="00C44D02">
        <w:rPr>
          <w:rFonts w:ascii="Times New Roman" w:hAnsi="Times New Roman" w:cs="Times New Roman"/>
          <w:sz w:val="28"/>
          <w:szCs w:val="28"/>
        </w:rPr>
        <w:t>ФГОС</w:t>
      </w:r>
      <w:r w:rsidRPr="00C44D02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</w:t>
      </w:r>
      <w:r w:rsidR="00DF108F" w:rsidRPr="00C44D02">
        <w:rPr>
          <w:rFonts w:ascii="Times New Roman" w:hAnsi="Times New Roman" w:cs="Times New Roman"/>
          <w:sz w:val="28"/>
          <w:szCs w:val="28"/>
        </w:rPr>
        <w:t xml:space="preserve">и профессионального стандарта педагога </w:t>
      </w:r>
      <w:r w:rsidR="00881890" w:rsidRPr="00C44D02">
        <w:rPr>
          <w:rFonts w:ascii="Times New Roman" w:hAnsi="Times New Roman" w:cs="Times New Roman"/>
          <w:sz w:val="28"/>
          <w:szCs w:val="28"/>
        </w:rPr>
        <w:t>любой специалист уже</w:t>
      </w:r>
      <w:r w:rsidRPr="00C44D02">
        <w:rPr>
          <w:rFonts w:ascii="Times New Roman" w:hAnsi="Times New Roman" w:cs="Times New Roman"/>
          <w:sz w:val="28"/>
          <w:szCs w:val="28"/>
        </w:rPr>
        <w:t xml:space="preserve"> сдела</w:t>
      </w:r>
      <w:r w:rsidR="001B7F6A" w:rsidRPr="00C44D02">
        <w:rPr>
          <w:rFonts w:ascii="Times New Roman" w:hAnsi="Times New Roman" w:cs="Times New Roman"/>
          <w:sz w:val="28"/>
          <w:szCs w:val="28"/>
        </w:rPr>
        <w:t>л для себя</w:t>
      </w:r>
      <w:r w:rsidRPr="00C44D02">
        <w:rPr>
          <w:rFonts w:ascii="Times New Roman" w:hAnsi="Times New Roman" w:cs="Times New Roman"/>
          <w:sz w:val="28"/>
          <w:szCs w:val="28"/>
        </w:rPr>
        <w:t xml:space="preserve"> вывод о важности целеполагания и рефлексии в образовательной деятельности. К личному же пониманию важности целеполагания и рефлексии меня привела проектная работа с </w:t>
      </w:r>
      <w:proofErr w:type="gramStart"/>
      <w:r w:rsidRPr="00C44D0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44D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BA0" w:rsidRPr="00C44D02" w:rsidRDefault="00C9151E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В этом мастер-классе мне бы хотелось каждому из присутствующих донести мое понимание места и роли Рефлексии в образовательной деятельности, для практического примера я взяла три проекта, </w:t>
      </w:r>
      <w:r w:rsidR="00C44D02" w:rsidRPr="00C44D02">
        <w:rPr>
          <w:rFonts w:ascii="Times New Roman" w:hAnsi="Times New Roman" w:cs="Times New Roman"/>
          <w:sz w:val="28"/>
          <w:szCs w:val="28"/>
        </w:rPr>
        <w:t>работа</w:t>
      </w:r>
      <w:r w:rsidR="00C44D02"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sz w:val="28"/>
          <w:szCs w:val="28"/>
        </w:rPr>
        <w:t>над которыми за последние 2 года и показала важность именно рефлексии для достижения образовательных результатов.</w:t>
      </w:r>
      <w:r w:rsidR="006B7311"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9C50A6" w:rsidRPr="00C44D02">
        <w:rPr>
          <w:rFonts w:ascii="Times New Roman" w:hAnsi="Times New Roman" w:cs="Times New Roman"/>
          <w:sz w:val="28"/>
          <w:szCs w:val="28"/>
        </w:rPr>
        <w:t xml:space="preserve">Два основных нормативных документа профессиональный стандарт педагога и ФГОС отражают эволюцию в </w:t>
      </w:r>
      <w:r w:rsidR="00B116BB" w:rsidRPr="00C44D02">
        <w:rPr>
          <w:rFonts w:ascii="Times New Roman" w:hAnsi="Times New Roman" w:cs="Times New Roman"/>
          <w:sz w:val="28"/>
          <w:szCs w:val="28"/>
        </w:rPr>
        <w:t xml:space="preserve">современном </w:t>
      </w:r>
      <w:r w:rsidR="009C50A6" w:rsidRPr="00C44D02">
        <w:rPr>
          <w:rFonts w:ascii="Times New Roman" w:hAnsi="Times New Roman" w:cs="Times New Roman"/>
          <w:sz w:val="28"/>
          <w:szCs w:val="28"/>
        </w:rPr>
        <w:t>обучении (рисунок 1).</w:t>
      </w:r>
    </w:p>
    <w:p w:rsidR="005D2BA0" w:rsidRPr="00C44D02" w:rsidRDefault="005D2BA0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5CAE03" wp14:editId="3B8C9DC1">
            <wp:extent cx="3653743" cy="2441642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810" t="15978" r="17299" b="6887"/>
                    <a:stretch/>
                  </pic:blipFill>
                  <pic:spPr bwMode="auto">
                    <a:xfrm>
                      <a:off x="0" y="0"/>
                      <a:ext cx="3669503" cy="245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A6" w:rsidRPr="00C44D02" w:rsidRDefault="009C50A6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1  - Эволюция обучения</w:t>
      </w:r>
    </w:p>
    <w:p w:rsidR="00F225E8" w:rsidRPr="00C44D02" w:rsidRDefault="007E09A5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Важнейшим элементом</w:t>
      </w:r>
      <w:r w:rsidR="009C50A6" w:rsidRPr="00C44D02">
        <w:rPr>
          <w:rFonts w:ascii="Times New Roman" w:hAnsi="Times New Roman" w:cs="Times New Roman"/>
          <w:sz w:val="28"/>
          <w:szCs w:val="28"/>
        </w:rPr>
        <w:t xml:space="preserve"> в такой эволюции обучения является и</w:t>
      </w:r>
      <w:r w:rsidR="006F7C95" w:rsidRPr="00C44D02">
        <w:rPr>
          <w:rFonts w:ascii="Times New Roman" w:hAnsi="Times New Roman" w:cs="Times New Roman"/>
          <w:sz w:val="28"/>
          <w:szCs w:val="28"/>
        </w:rPr>
        <w:t>сследова</w:t>
      </w:r>
      <w:r w:rsidR="009C50A6" w:rsidRPr="00C44D02">
        <w:rPr>
          <w:rFonts w:ascii="Times New Roman" w:hAnsi="Times New Roman" w:cs="Times New Roman"/>
          <w:sz w:val="28"/>
          <w:szCs w:val="28"/>
        </w:rPr>
        <w:t>тельская</w:t>
      </w:r>
      <w:r w:rsidR="006F7C95" w:rsidRPr="00C44D02">
        <w:rPr>
          <w:rFonts w:ascii="Times New Roman" w:hAnsi="Times New Roman" w:cs="Times New Roman"/>
          <w:sz w:val="28"/>
          <w:szCs w:val="28"/>
        </w:rPr>
        <w:t xml:space="preserve"> и проект</w:t>
      </w:r>
      <w:r w:rsidR="009C50A6" w:rsidRPr="00C44D02">
        <w:rPr>
          <w:rFonts w:ascii="Times New Roman" w:hAnsi="Times New Roman" w:cs="Times New Roman"/>
          <w:sz w:val="28"/>
          <w:szCs w:val="28"/>
        </w:rPr>
        <w:t>ная деятельность</w:t>
      </w:r>
      <w:r w:rsidR="00B116BB" w:rsidRPr="00C44D02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9C50A6" w:rsidRPr="00C44D02">
        <w:rPr>
          <w:rFonts w:ascii="Times New Roman" w:hAnsi="Times New Roman" w:cs="Times New Roman"/>
          <w:sz w:val="28"/>
          <w:szCs w:val="28"/>
        </w:rPr>
        <w:t>, так как</w:t>
      </w:r>
      <w:r w:rsidR="006F7C95"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B116BB" w:rsidRPr="00C44D02">
        <w:rPr>
          <w:rFonts w:ascii="Times New Roman" w:hAnsi="Times New Roman" w:cs="Times New Roman"/>
          <w:sz w:val="28"/>
          <w:szCs w:val="28"/>
        </w:rPr>
        <w:t xml:space="preserve">именно они </w:t>
      </w:r>
      <w:r w:rsidR="006F7C95" w:rsidRPr="00C44D02">
        <w:rPr>
          <w:rFonts w:ascii="Times New Roman" w:hAnsi="Times New Roman" w:cs="Times New Roman"/>
          <w:sz w:val="28"/>
          <w:szCs w:val="28"/>
        </w:rPr>
        <w:t>позволяют лучше узнать мир и самих себя.</w:t>
      </w:r>
      <w:r w:rsidRPr="00C44D02">
        <w:rPr>
          <w:rFonts w:ascii="Times New Roman" w:hAnsi="Times New Roman" w:cs="Times New Roman"/>
          <w:sz w:val="28"/>
          <w:szCs w:val="28"/>
        </w:rPr>
        <w:t xml:space="preserve"> Посмотрите на рисунок (рисунок 2)</w:t>
      </w:r>
      <w:r w:rsidR="00F225E8" w:rsidRPr="00C44D02">
        <w:rPr>
          <w:rFonts w:ascii="Times New Roman" w:hAnsi="Times New Roman" w:cs="Times New Roman"/>
          <w:sz w:val="28"/>
          <w:szCs w:val="28"/>
        </w:rPr>
        <w:t xml:space="preserve"> и ответьте на вопросы.</w:t>
      </w:r>
    </w:p>
    <w:p w:rsidR="000F774C" w:rsidRPr="00C44D02" w:rsidRDefault="006F7C95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CC7D6" wp14:editId="5FDB2499">
            <wp:extent cx="3657600" cy="1791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57" t="35537" r="23803" b="17631"/>
                    <a:stretch/>
                  </pic:blipFill>
                  <pic:spPr bwMode="auto">
                    <a:xfrm>
                      <a:off x="0" y="0"/>
                      <a:ext cx="3659821" cy="179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BBF" w:rsidRPr="00C44D02">
        <w:rPr>
          <w:rFonts w:ascii="Times New Roman" w:hAnsi="Times New Roman" w:cs="Times New Roman"/>
          <w:sz w:val="28"/>
          <w:szCs w:val="28"/>
        </w:rPr>
        <w:t xml:space="preserve">     </w:t>
      </w:r>
      <w:r w:rsidR="007A1BBF" w:rsidRPr="00C44D02">
        <w:rPr>
          <w:noProof/>
          <w:sz w:val="28"/>
          <w:szCs w:val="28"/>
          <w:lang w:eastAsia="ru-RU"/>
        </w:rPr>
        <w:drawing>
          <wp:inline distT="0" distB="0" distL="0" distR="0" wp14:anchorId="7517E2D6" wp14:editId="3066231B">
            <wp:extent cx="1203712" cy="1704975"/>
            <wp:effectExtent l="0" t="0" r="0" b="0"/>
            <wp:docPr id="10" name="Рисунок 10" descr="http://img.votklyuchke.ru/posts/2013-02/1361728824_figure-perspective-impossi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votklyuchke.ru/posts/2013-02/1361728824_figure-perspective-impossibl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78" cy="17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A5" w:rsidRPr="00C44D02" w:rsidRDefault="007E09A5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2  - Цилиндр</w:t>
      </w:r>
      <w:r w:rsidR="007A1BBF" w:rsidRPr="00C44D02">
        <w:rPr>
          <w:rFonts w:ascii="Times New Roman" w:hAnsi="Times New Roman" w:cs="Times New Roman"/>
          <w:sz w:val="28"/>
          <w:szCs w:val="28"/>
        </w:rPr>
        <w:t xml:space="preserve"> и невозможные фигуры</w:t>
      </w:r>
    </w:p>
    <w:p w:rsidR="007A1BBF" w:rsidRPr="00C44D02" w:rsidRDefault="00F225E8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D02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C44D02">
        <w:rPr>
          <w:rFonts w:ascii="Times New Roman" w:hAnsi="Times New Roman" w:cs="Times New Roman"/>
          <w:sz w:val="28"/>
          <w:szCs w:val="28"/>
        </w:rPr>
        <w:t xml:space="preserve">: какие могут быть результаты, если не применять навыки исследования в математике? </w:t>
      </w:r>
      <w:r w:rsidR="00DD2FC0" w:rsidRPr="00C44D02">
        <w:rPr>
          <w:rFonts w:ascii="Times New Roman" w:hAnsi="Times New Roman" w:cs="Times New Roman"/>
          <w:sz w:val="28"/>
          <w:szCs w:val="28"/>
        </w:rPr>
        <w:t>Почему обязательно проводить рефлексию в исследованиях?</w:t>
      </w:r>
    </w:p>
    <w:p w:rsidR="00B4240A" w:rsidRPr="00C44D02" w:rsidRDefault="00B4240A" w:rsidP="00C44D02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>Понятие рефлексии</w:t>
      </w:r>
    </w:p>
    <w:p w:rsidR="00B4240A" w:rsidRPr="00C44D02" w:rsidRDefault="00B4240A" w:rsidP="00C44D02">
      <w:pPr>
        <w:spacing w:after="0"/>
        <w:ind w:firstLine="709"/>
        <w:jc w:val="both"/>
        <w:rPr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Что же</w:t>
      </w:r>
      <w:r w:rsidR="00C44D02">
        <w:rPr>
          <w:rFonts w:ascii="Times New Roman" w:hAnsi="Times New Roman" w:cs="Times New Roman"/>
          <w:sz w:val="28"/>
          <w:szCs w:val="28"/>
        </w:rPr>
        <w:t>,</w:t>
      </w:r>
      <w:r w:rsidRPr="00C44D02">
        <w:rPr>
          <w:rFonts w:ascii="Times New Roman" w:hAnsi="Times New Roman" w:cs="Times New Roman"/>
          <w:sz w:val="28"/>
          <w:szCs w:val="28"/>
        </w:rPr>
        <w:t xml:space="preserve"> по-вашему</w:t>
      </w:r>
      <w:r w:rsidR="00C44D02">
        <w:rPr>
          <w:rFonts w:ascii="Times New Roman" w:hAnsi="Times New Roman" w:cs="Times New Roman"/>
          <w:sz w:val="28"/>
          <w:szCs w:val="28"/>
        </w:rPr>
        <w:t>,</w:t>
      </w:r>
      <w:r w:rsidRPr="00C44D02">
        <w:rPr>
          <w:rFonts w:ascii="Times New Roman" w:hAnsi="Times New Roman" w:cs="Times New Roman"/>
          <w:sz w:val="28"/>
          <w:szCs w:val="28"/>
        </w:rPr>
        <w:t xml:space="preserve"> означает понятие рефлексия? Дайте определение этого понятия. Впишите в отведенное место краткое определение. Давайте посмотрим на классические определения. </w:t>
      </w:r>
      <w:r w:rsidR="007A1BBF" w:rsidRPr="00C44D02">
        <w:rPr>
          <w:noProof/>
          <w:vanish/>
          <w:sz w:val="28"/>
          <w:szCs w:val="28"/>
          <w:lang w:eastAsia="ru-RU"/>
        </w:rPr>
        <w:drawing>
          <wp:inline distT="0" distB="0" distL="0" distR="0" wp14:anchorId="595D83EC" wp14:editId="739AC8A7">
            <wp:extent cx="3362325" cy="4762500"/>
            <wp:effectExtent l="0" t="0" r="9525" b="0"/>
            <wp:docPr id="6" name="Рисунок 6" descr="http://img.votklyuchke.ru/posts/2013-02/1361728824_figure-perspective-impossi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votklyuchke.ru/posts/2013-02/1361728824_figure-perspective-impossibl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BBF" w:rsidRPr="00C44D02">
        <w:rPr>
          <w:vanish/>
          <w:sz w:val="28"/>
          <w:szCs w:val="28"/>
        </w:rPr>
        <w:t xml:space="preserve"> </w:t>
      </w:r>
      <w:r w:rsidR="007A1BBF" w:rsidRPr="00C44D02">
        <w:rPr>
          <w:noProof/>
          <w:vanish/>
          <w:sz w:val="28"/>
          <w:szCs w:val="28"/>
          <w:lang w:eastAsia="ru-RU"/>
        </w:rPr>
        <w:drawing>
          <wp:inline distT="0" distB="0" distL="0" distR="0" wp14:anchorId="1410994B" wp14:editId="5BD59801">
            <wp:extent cx="3362325" cy="4762500"/>
            <wp:effectExtent l="0" t="0" r="9525" b="0"/>
            <wp:docPr id="9" name="Рисунок 9" descr="http://img.votklyuchke.ru/posts/2013-02/1361728824_figure-perspective-impossi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votklyuchke.ru/posts/2013-02/1361728824_figure-perspective-impossibl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BB" w:rsidRPr="00C44D02" w:rsidRDefault="00B116BB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«Рефлексия» происходит от латинского слова «</w:t>
      </w:r>
      <w:proofErr w:type="spellStart"/>
      <w:r w:rsidRPr="00C44D02">
        <w:rPr>
          <w:rFonts w:ascii="Times New Roman" w:hAnsi="Times New Roman" w:cs="Times New Roman"/>
          <w:sz w:val="28"/>
          <w:szCs w:val="28"/>
          <w:lang w:val="en-US"/>
        </w:rPr>
        <w:t>reflexo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>», что буквально означает «обращение назад, отражение».</w:t>
      </w:r>
    </w:p>
    <w:p w:rsidR="00B116BB" w:rsidRPr="00C44D02" w:rsidRDefault="00B116BB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Рефлексия – это «умственный процесс, направленный на структурирование или реструктурирование опыта, проблемы, существующего знания или представлений» Фред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Кортхаген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>.</w:t>
      </w:r>
    </w:p>
    <w:p w:rsidR="00A566EB" w:rsidRPr="00C44D02" w:rsidRDefault="00A566EB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Рефлексия охватывает как коммуникативные процессы, так и процессы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самоосмысления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>, самосознания:</w:t>
      </w:r>
    </w:p>
    <w:p w:rsidR="00B4240A" w:rsidRPr="00C44D02" w:rsidRDefault="00A566EB" w:rsidP="00C44D0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 партнерские личностные качества (проницательность, отзывчивость, терпимость,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безоценочное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 xml:space="preserve"> принятие и понимание другого человека)</w:t>
      </w:r>
      <w:r w:rsidR="00B4240A" w:rsidRPr="00C44D02">
        <w:rPr>
          <w:rFonts w:ascii="Times New Roman" w:hAnsi="Times New Roman" w:cs="Times New Roman"/>
          <w:sz w:val="28"/>
          <w:szCs w:val="28"/>
        </w:rPr>
        <w:t>;</w:t>
      </w:r>
    </w:p>
    <w:p w:rsidR="00B4240A" w:rsidRPr="00C44D02" w:rsidRDefault="00A566EB" w:rsidP="00C44D0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обеспечивает взаимопонимание и согласованность действий в условиях совместной деятельности</w:t>
      </w:r>
      <w:r w:rsidR="00B4240A" w:rsidRPr="00C44D02">
        <w:rPr>
          <w:rFonts w:ascii="Times New Roman" w:hAnsi="Times New Roman" w:cs="Times New Roman"/>
          <w:sz w:val="28"/>
          <w:szCs w:val="28"/>
        </w:rPr>
        <w:t>;</w:t>
      </w:r>
    </w:p>
    <w:p w:rsidR="00B4240A" w:rsidRPr="00C44D02" w:rsidRDefault="00A566EB" w:rsidP="00C44D0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стимулирует способность человека к самоанализу, процессы самосознания, обогащает "</w:t>
      </w:r>
      <w:proofErr w:type="gramStart"/>
      <w:r w:rsidRPr="00C44D02">
        <w:rPr>
          <w:rFonts w:ascii="Times New Roman" w:hAnsi="Times New Roman" w:cs="Times New Roman"/>
          <w:sz w:val="28"/>
          <w:szCs w:val="28"/>
        </w:rPr>
        <w:t>Я-концепцию</w:t>
      </w:r>
      <w:proofErr w:type="gramEnd"/>
      <w:r w:rsidRPr="00C44D02">
        <w:rPr>
          <w:rFonts w:ascii="Times New Roman" w:hAnsi="Times New Roman" w:cs="Times New Roman"/>
          <w:sz w:val="28"/>
          <w:szCs w:val="28"/>
        </w:rPr>
        <w:t>" человека, является важнейшим фактором личностного самосовершенствования</w:t>
      </w:r>
      <w:r w:rsidR="00B4240A" w:rsidRPr="00C44D02">
        <w:rPr>
          <w:rFonts w:ascii="Times New Roman" w:hAnsi="Times New Roman" w:cs="Times New Roman"/>
          <w:sz w:val="28"/>
          <w:szCs w:val="28"/>
        </w:rPr>
        <w:t>;</w:t>
      </w:r>
    </w:p>
    <w:p w:rsidR="00A566EB" w:rsidRPr="00C44D02" w:rsidRDefault="00A566EB" w:rsidP="00C44D0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способствует целостности и динамизму внутренней жизни человека, помогает стабилизировать и гармонизировать свой эмоциональный мир, мобилизовать волевой потенциал, гибко управлять им.</w:t>
      </w:r>
    </w:p>
    <w:p w:rsidR="00B4240A" w:rsidRPr="00C44D02" w:rsidRDefault="00A566EB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Педагогическая рефлексия</w:t>
      </w:r>
      <w:r w:rsidR="00B4240A" w:rsidRPr="00C44D02">
        <w:rPr>
          <w:rFonts w:ascii="Times New Roman" w:hAnsi="Times New Roman" w:cs="Times New Roman"/>
          <w:sz w:val="28"/>
          <w:szCs w:val="28"/>
        </w:rPr>
        <w:t xml:space="preserve"> - </w:t>
      </w:r>
      <w:r w:rsidRPr="00C44D02">
        <w:rPr>
          <w:rFonts w:ascii="Times New Roman" w:hAnsi="Times New Roman" w:cs="Times New Roman"/>
          <w:sz w:val="28"/>
          <w:szCs w:val="28"/>
        </w:rPr>
        <w:t xml:space="preserve">сложный психологический феномен, проявляющийся в способности учителя входить в активную исследовательскую позицию по отношению к своей деятельности и к себе как ее субъекту с целью критического анализа, осмысления и оценки ее эффективности для развития личности ученика (А.А.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Бизяева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>)</w:t>
      </w:r>
      <w:r w:rsidR="00B4240A" w:rsidRPr="00C44D02">
        <w:rPr>
          <w:rFonts w:ascii="Times New Roman" w:hAnsi="Times New Roman" w:cs="Times New Roman"/>
          <w:sz w:val="28"/>
          <w:szCs w:val="28"/>
        </w:rPr>
        <w:t>.</w:t>
      </w:r>
      <w:r w:rsidRPr="00C44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6EB" w:rsidRPr="00C44D02" w:rsidRDefault="00A566EB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Педагогическая рефлексия предполагает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взаимоотображение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взаимооценку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 xml:space="preserve"> участников педагогического процесса, состоявшегося взаимодействия, отображение педагогом внутреннего мира, состояния развития учащихся и наоборот.</w:t>
      </w:r>
    </w:p>
    <w:p w:rsidR="00B4240A" w:rsidRPr="00C44D02" w:rsidRDefault="00A566EB" w:rsidP="00C44D02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>Технологии организации рефлексивной деятельности</w:t>
      </w:r>
    </w:p>
    <w:p w:rsidR="00A566EB" w:rsidRPr="00C44D02" w:rsidRDefault="00B4240A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Из определения рефлексии уже понятна её важность, а так же роль и место в образовательной деятельности. </w:t>
      </w:r>
      <w:r w:rsidR="00A566EB"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AF1A7D" w:rsidRPr="00C44D02">
        <w:rPr>
          <w:rFonts w:ascii="Times New Roman" w:hAnsi="Times New Roman" w:cs="Times New Roman"/>
          <w:sz w:val="28"/>
          <w:szCs w:val="28"/>
        </w:rPr>
        <w:t>Для практической реализации процесса рефлексии нам понадобятся специальные педагогические технологии, которые нам позволят проводить:</w:t>
      </w:r>
    </w:p>
    <w:p w:rsidR="00AF1A7D" w:rsidRPr="00C44D02" w:rsidRDefault="00A566EB" w:rsidP="00C44D02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анализ и оценку деятельности учащихся с разных позиций</w:t>
      </w:r>
      <w:r w:rsidR="00AF1A7D" w:rsidRPr="00C44D02">
        <w:rPr>
          <w:rFonts w:ascii="Times New Roman" w:hAnsi="Times New Roman" w:cs="Times New Roman"/>
          <w:sz w:val="28"/>
          <w:szCs w:val="28"/>
        </w:rPr>
        <w:t>;</w:t>
      </w:r>
    </w:p>
    <w:p w:rsidR="00AF1A7D" w:rsidRPr="00C44D02" w:rsidRDefault="00A566EB" w:rsidP="00C44D02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анализ и оценку своей деятельности с точки зрения учащихся</w:t>
      </w:r>
      <w:r w:rsidR="00AF1A7D" w:rsidRPr="00C44D02">
        <w:rPr>
          <w:rFonts w:ascii="Times New Roman" w:hAnsi="Times New Roman" w:cs="Times New Roman"/>
          <w:sz w:val="28"/>
          <w:szCs w:val="28"/>
        </w:rPr>
        <w:t>;</w:t>
      </w:r>
    </w:p>
    <w:p w:rsidR="00A566EB" w:rsidRPr="00C44D02" w:rsidRDefault="00A566EB" w:rsidP="00C44D0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определять новые направления в организации эффективного взаимодействия на учебных занятиях с целью включения самих учащихся в активную деятельность.</w:t>
      </w:r>
    </w:p>
    <w:p w:rsidR="00A566EB" w:rsidRPr="00C44D02" w:rsidRDefault="00A566EB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Развитие рефлекс</w:t>
      </w:r>
      <w:proofErr w:type="gramStart"/>
      <w:r w:rsidRPr="00C44D02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C44D02">
        <w:rPr>
          <w:rFonts w:ascii="Times New Roman" w:hAnsi="Times New Roman" w:cs="Times New Roman"/>
          <w:sz w:val="28"/>
          <w:szCs w:val="28"/>
        </w:rPr>
        <w:t xml:space="preserve">чащихся </w:t>
      </w:r>
      <w:r w:rsidR="00AF1A7D" w:rsidRPr="00C44D02">
        <w:rPr>
          <w:rFonts w:ascii="Times New Roman" w:hAnsi="Times New Roman" w:cs="Times New Roman"/>
          <w:sz w:val="28"/>
          <w:szCs w:val="28"/>
        </w:rPr>
        <w:t>способствует формированию адекватной самооценки, с</w:t>
      </w:r>
      <w:r w:rsidRPr="00C44D02">
        <w:rPr>
          <w:rFonts w:ascii="Times New Roman" w:hAnsi="Times New Roman" w:cs="Times New Roman"/>
          <w:sz w:val="28"/>
          <w:szCs w:val="28"/>
        </w:rPr>
        <w:t>амостоятельност</w:t>
      </w:r>
      <w:r w:rsidR="00AF1A7D" w:rsidRPr="00C44D02">
        <w:rPr>
          <w:rFonts w:ascii="Times New Roman" w:hAnsi="Times New Roman" w:cs="Times New Roman"/>
          <w:sz w:val="28"/>
          <w:szCs w:val="28"/>
        </w:rPr>
        <w:t>и, п</w:t>
      </w:r>
      <w:r w:rsidRPr="00C44D02">
        <w:rPr>
          <w:rFonts w:ascii="Times New Roman" w:hAnsi="Times New Roman" w:cs="Times New Roman"/>
          <w:sz w:val="28"/>
          <w:szCs w:val="28"/>
        </w:rPr>
        <w:t>редприимчивост</w:t>
      </w:r>
      <w:r w:rsidR="00AF1A7D" w:rsidRPr="00C44D02">
        <w:rPr>
          <w:rFonts w:ascii="Times New Roman" w:hAnsi="Times New Roman" w:cs="Times New Roman"/>
          <w:sz w:val="28"/>
          <w:szCs w:val="28"/>
        </w:rPr>
        <w:t>и, м</w:t>
      </w:r>
      <w:r w:rsidRPr="00C44D02">
        <w:rPr>
          <w:rFonts w:ascii="Times New Roman" w:hAnsi="Times New Roman" w:cs="Times New Roman"/>
          <w:sz w:val="28"/>
          <w:szCs w:val="28"/>
        </w:rPr>
        <w:t>отиваци</w:t>
      </w:r>
      <w:r w:rsidR="00AF1A7D" w:rsidRPr="00C44D02">
        <w:rPr>
          <w:rFonts w:ascii="Times New Roman" w:hAnsi="Times New Roman" w:cs="Times New Roman"/>
          <w:sz w:val="28"/>
          <w:szCs w:val="28"/>
        </w:rPr>
        <w:t>и</w:t>
      </w:r>
      <w:r w:rsidRPr="00C44D02">
        <w:rPr>
          <w:rFonts w:ascii="Times New Roman" w:hAnsi="Times New Roman" w:cs="Times New Roman"/>
          <w:sz w:val="28"/>
          <w:szCs w:val="28"/>
        </w:rPr>
        <w:t xml:space="preserve"> к обучению</w:t>
      </w:r>
      <w:r w:rsidR="00AF1A7D" w:rsidRPr="00C44D02">
        <w:rPr>
          <w:rFonts w:ascii="Times New Roman" w:hAnsi="Times New Roman" w:cs="Times New Roman"/>
          <w:sz w:val="28"/>
          <w:szCs w:val="28"/>
        </w:rPr>
        <w:t>.</w:t>
      </w:r>
    </w:p>
    <w:p w:rsidR="00A566EB" w:rsidRPr="00C44D02" w:rsidRDefault="00AF1A7D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Но самое главное, развитие рефлексии позволяет р</w:t>
      </w:r>
      <w:r w:rsidR="00A566EB" w:rsidRPr="00C44D02">
        <w:rPr>
          <w:rFonts w:ascii="Times New Roman" w:hAnsi="Times New Roman" w:cs="Times New Roman"/>
          <w:sz w:val="28"/>
          <w:szCs w:val="28"/>
        </w:rPr>
        <w:t>еализовать свой потенциал</w:t>
      </w:r>
      <w:r w:rsidRPr="00C44D02">
        <w:rPr>
          <w:rFonts w:ascii="Times New Roman" w:hAnsi="Times New Roman" w:cs="Times New Roman"/>
          <w:sz w:val="28"/>
          <w:szCs w:val="28"/>
        </w:rPr>
        <w:t xml:space="preserve"> и о</w:t>
      </w:r>
      <w:r w:rsidR="00A566EB" w:rsidRPr="00C44D02">
        <w:rPr>
          <w:rFonts w:ascii="Times New Roman" w:hAnsi="Times New Roman" w:cs="Times New Roman"/>
          <w:sz w:val="28"/>
          <w:szCs w:val="28"/>
        </w:rPr>
        <w:t>своить две главные роли:</w:t>
      </w:r>
      <w:r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A566EB" w:rsidRPr="00C44D02">
        <w:rPr>
          <w:rFonts w:ascii="Times New Roman" w:hAnsi="Times New Roman" w:cs="Times New Roman"/>
          <w:sz w:val="28"/>
          <w:szCs w:val="28"/>
        </w:rPr>
        <w:t xml:space="preserve"> Я —</w:t>
      </w:r>
      <w:r w:rsid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A566EB" w:rsidRPr="00C44D02">
        <w:rPr>
          <w:rFonts w:ascii="Times New Roman" w:hAnsi="Times New Roman" w:cs="Times New Roman"/>
          <w:sz w:val="28"/>
          <w:szCs w:val="28"/>
        </w:rPr>
        <w:t>организатор своего собственного успеха</w:t>
      </w:r>
      <w:r w:rsidRPr="00C44D02">
        <w:rPr>
          <w:rFonts w:ascii="Times New Roman" w:hAnsi="Times New Roman" w:cs="Times New Roman"/>
          <w:sz w:val="28"/>
          <w:szCs w:val="28"/>
        </w:rPr>
        <w:t xml:space="preserve">, </w:t>
      </w:r>
      <w:r w:rsidR="00A566EB" w:rsidRPr="00C44D02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A566EB" w:rsidRPr="00C44D02">
        <w:rPr>
          <w:rFonts w:ascii="Times New Roman" w:hAnsi="Times New Roman" w:cs="Times New Roman"/>
          <w:sz w:val="28"/>
          <w:szCs w:val="28"/>
        </w:rPr>
        <w:t>—о</w:t>
      </w:r>
      <w:proofErr w:type="gramEnd"/>
      <w:r w:rsidR="00A566EB" w:rsidRPr="00C44D02">
        <w:rPr>
          <w:rFonts w:ascii="Times New Roman" w:hAnsi="Times New Roman" w:cs="Times New Roman"/>
          <w:sz w:val="28"/>
          <w:szCs w:val="28"/>
        </w:rPr>
        <w:t xml:space="preserve">рганизатор своего собственного </w:t>
      </w:r>
      <w:proofErr w:type="spellStart"/>
      <w:r w:rsidR="00A566EB" w:rsidRPr="00C44D02">
        <w:rPr>
          <w:rFonts w:ascii="Times New Roman" w:hAnsi="Times New Roman" w:cs="Times New Roman"/>
          <w:sz w:val="28"/>
          <w:szCs w:val="28"/>
        </w:rPr>
        <w:t>продюс</w:t>
      </w:r>
      <w:r w:rsidR="00A105A9" w:rsidRPr="00C44D02">
        <w:rPr>
          <w:rFonts w:ascii="Times New Roman" w:hAnsi="Times New Roman" w:cs="Times New Roman"/>
          <w:sz w:val="28"/>
          <w:szCs w:val="28"/>
        </w:rPr>
        <w:t>и</w:t>
      </w:r>
      <w:r w:rsidR="00A566EB" w:rsidRPr="00C44D02">
        <w:rPr>
          <w:rFonts w:ascii="Times New Roman" w:hAnsi="Times New Roman" w:cs="Times New Roman"/>
          <w:sz w:val="28"/>
          <w:szCs w:val="28"/>
        </w:rPr>
        <w:t>рования</w:t>
      </w:r>
      <w:proofErr w:type="spellEnd"/>
      <w:r w:rsidR="00A566EB" w:rsidRPr="00C44D02">
        <w:rPr>
          <w:rFonts w:ascii="Times New Roman" w:hAnsi="Times New Roman" w:cs="Times New Roman"/>
          <w:sz w:val="28"/>
          <w:szCs w:val="28"/>
        </w:rPr>
        <w:t xml:space="preserve"> и продвижения</w:t>
      </w:r>
      <w:r w:rsidRPr="00C44D02">
        <w:rPr>
          <w:rFonts w:ascii="Times New Roman" w:hAnsi="Times New Roman" w:cs="Times New Roman"/>
          <w:sz w:val="28"/>
          <w:szCs w:val="28"/>
        </w:rPr>
        <w:t>.</w:t>
      </w:r>
    </w:p>
    <w:p w:rsidR="00B4240A" w:rsidRPr="00C44D02" w:rsidRDefault="00A105A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Рассмотрим несколько практических педагогических технологий для организации рефлексивной деятельности. Все технологии приведены у вас в раздаточном материале. Особенности применения некоторых из них мы проговорим устно, некоторые письменно, кое-что попробуете сделать самостоятельно.</w:t>
      </w:r>
    </w:p>
    <w:p w:rsidR="009C50A6" w:rsidRPr="00C44D02" w:rsidRDefault="00A105A9" w:rsidP="00C44D0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lastRenderedPageBreak/>
        <w:t xml:space="preserve">№1. </w:t>
      </w:r>
      <w:r w:rsidR="00D31B85" w:rsidRPr="00C44D02">
        <w:rPr>
          <w:rFonts w:ascii="Times New Roman" w:hAnsi="Times New Roman" w:cs="Times New Roman"/>
          <w:sz w:val="28"/>
          <w:szCs w:val="28"/>
        </w:rPr>
        <w:t>Технология «Рамка обратной связи и рамка неудачи»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D31B85" w:rsidRPr="00C44D02" w:rsidTr="00D31B85">
        <w:tc>
          <w:tcPr>
            <w:tcW w:w="5139" w:type="dxa"/>
          </w:tcPr>
          <w:p w:rsidR="00D31B85" w:rsidRPr="00C44D02" w:rsidRDefault="00D31B85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Рамка обратной связи</w:t>
            </w:r>
          </w:p>
        </w:tc>
        <w:tc>
          <w:tcPr>
            <w:tcW w:w="5140" w:type="dxa"/>
          </w:tcPr>
          <w:p w:rsidR="00D31B85" w:rsidRPr="00C44D02" w:rsidRDefault="00D31B85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Рамка неудачи</w:t>
            </w:r>
          </w:p>
        </w:tc>
      </w:tr>
      <w:tr w:rsidR="00D31B85" w:rsidRPr="00C44D02" w:rsidTr="00D31B85">
        <w:tc>
          <w:tcPr>
            <w:tcW w:w="5139" w:type="dxa"/>
          </w:tcPr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ты хочешь?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произошло?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Чему ты научился?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Нашел ли ты свои ошибки?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Приобрел ли опыт?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Какие есть возможности для тебя?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ты понял?…</w:t>
            </w:r>
          </w:p>
        </w:tc>
        <w:tc>
          <w:tcPr>
            <w:tcW w:w="5140" w:type="dxa"/>
          </w:tcPr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ты сделал не так?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Чья это вина?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В чем твоя вина?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Почему это произошло?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Как это тебе мешает?</w:t>
            </w:r>
          </w:p>
          <w:p w:rsidR="00D31B85" w:rsidRPr="00C44D02" w:rsidRDefault="00D31B85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(погружает внутрь себя, проигрывает старые записи, обретаются привычки…)</w:t>
            </w:r>
          </w:p>
        </w:tc>
      </w:tr>
    </w:tbl>
    <w:p w:rsidR="00A105A9" w:rsidRDefault="00A105A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Вывод: самым главным в любой технологии является фиксация на </w:t>
      </w:r>
      <w:proofErr w:type="gramStart"/>
      <w:r w:rsidRPr="00C44D02">
        <w:rPr>
          <w:rFonts w:ascii="Times New Roman" w:hAnsi="Times New Roman" w:cs="Times New Roman"/>
          <w:sz w:val="28"/>
          <w:szCs w:val="28"/>
        </w:rPr>
        <w:t>положительном</w:t>
      </w:r>
      <w:proofErr w:type="gramEnd"/>
      <w:r w:rsidRPr="00C44D02">
        <w:rPr>
          <w:rFonts w:ascii="Times New Roman" w:hAnsi="Times New Roman" w:cs="Times New Roman"/>
          <w:sz w:val="28"/>
          <w:szCs w:val="28"/>
        </w:rPr>
        <w:t>, движение вперед осуществляется за счет только положительной динамики.</w:t>
      </w:r>
    </w:p>
    <w:p w:rsidR="00C44D02" w:rsidRPr="00C44D02" w:rsidRDefault="00C44D02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6EB" w:rsidRPr="00C44D02" w:rsidRDefault="00A105A9" w:rsidP="00C44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№2.</w:t>
      </w:r>
      <w:r w:rsid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957D48" w:rsidRPr="00C44D02">
        <w:rPr>
          <w:rFonts w:ascii="Times New Roman" w:hAnsi="Times New Roman" w:cs="Times New Roman"/>
          <w:sz w:val="28"/>
          <w:szCs w:val="28"/>
        </w:rPr>
        <w:t>Технология «Квадрат»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957D48" w:rsidRPr="00C44D02" w:rsidTr="00957D48">
        <w:tc>
          <w:tcPr>
            <w:tcW w:w="5139" w:type="dxa"/>
          </w:tcPr>
          <w:p w:rsidR="00957D48" w:rsidRPr="00C44D02" w:rsidRDefault="00AE4BF2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B8D57C" wp14:editId="3EE2B3A3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223898</wp:posOffset>
                      </wp:positionV>
                      <wp:extent cx="695325" cy="504825"/>
                      <wp:effectExtent l="0" t="0" r="28575" b="28575"/>
                      <wp:wrapNone/>
                      <wp:docPr id="47" name="Ова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7D48" w:rsidRPr="0082672C" w:rsidRDefault="0082672C" w:rsidP="00957D4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82672C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7" o:spid="_x0000_s1026" style="position:absolute;left:0;text-align:left;margin-left:224.4pt;margin-top:17.65pt;width:54.7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" fillcolor="white [3212]" strokecolor="black [3213]" strokeweight="1.5pt">
                      <v:textbox>
                        <w:txbxContent>
                          <w:p w:rsidR="00957D48" w:rsidRPr="0082672C" w:rsidRDefault="0082672C" w:rsidP="00957D48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672C">
                              <w:rPr>
                                <w:rFonts w:asciiTheme="majorHAnsi" w:hAnsiTheme="majorHAnsi"/>
                                <w:color w:val="000000" w:themeColor="text1"/>
                                <w:sz w:val="36"/>
                                <w:szCs w:val="36"/>
                              </w:rPr>
                              <w:t>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57D48" w:rsidRPr="00C44D02">
              <w:rPr>
                <w:rFonts w:ascii="Times New Roman" w:hAnsi="Times New Roman" w:cs="Times New Roman"/>
                <w:sz w:val="28"/>
                <w:szCs w:val="28"/>
              </w:rPr>
              <w:t>То, в чем я успешен</w:t>
            </w:r>
          </w:p>
        </w:tc>
        <w:tc>
          <w:tcPr>
            <w:tcW w:w="5140" w:type="dxa"/>
          </w:tcPr>
          <w:p w:rsidR="00957D48" w:rsidRPr="00C44D02" w:rsidRDefault="00957D48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То, что люди говорят обо мне</w:t>
            </w:r>
          </w:p>
          <w:p w:rsidR="00957D48" w:rsidRPr="00C44D02" w:rsidRDefault="00957D48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D48" w:rsidRPr="00C44D02" w:rsidTr="00957D48">
        <w:tc>
          <w:tcPr>
            <w:tcW w:w="5139" w:type="dxa"/>
          </w:tcPr>
          <w:p w:rsidR="00957D48" w:rsidRPr="00C44D02" w:rsidRDefault="00957D48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Мои качества</w:t>
            </w:r>
          </w:p>
        </w:tc>
        <w:tc>
          <w:tcPr>
            <w:tcW w:w="5140" w:type="dxa"/>
          </w:tcPr>
          <w:p w:rsidR="00957D48" w:rsidRPr="00C44D02" w:rsidRDefault="00957D48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Мои достижения</w:t>
            </w:r>
          </w:p>
          <w:p w:rsidR="00957D48" w:rsidRPr="00C44D02" w:rsidRDefault="00957D48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7D48" w:rsidRDefault="00A105A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Давайте заполним данный квадрат сведениями каждый о себе, несколько слов, фраз впишите в каждый сегмент квадрата.  </w:t>
      </w:r>
      <w:r w:rsidR="0082672C" w:rsidRPr="00C44D02">
        <w:rPr>
          <w:rFonts w:ascii="Times New Roman" w:hAnsi="Times New Roman" w:cs="Times New Roman"/>
          <w:sz w:val="28"/>
          <w:szCs w:val="28"/>
        </w:rPr>
        <w:t>Опорой, основой для движения вперед являются повторяющиеся записи хотя бы в двух квадратах.</w:t>
      </w:r>
      <w:r w:rsidRPr="00C44D02">
        <w:rPr>
          <w:rFonts w:ascii="Times New Roman" w:hAnsi="Times New Roman" w:cs="Times New Roman"/>
          <w:sz w:val="28"/>
          <w:szCs w:val="28"/>
        </w:rPr>
        <w:t xml:space="preserve"> Это поможет выбрать свои успешные стороны.</w:t>
      </w:r>
    </w:p>
    <w:p w:rsidR="00C44D02" w:rsidRPr="00C44D02" w:rsidRDefault="00C44D02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72C" w:rsidRPr="00C44D02" w:rsidRDefault="00A105A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№3. </w:t>
      </w:r>
      <w:r w:rsidR="0082672C" w:rsidRPr="00C44D02">
        <w:rPr>
          <w:rFonts w:ascii="Times New Roman" w:hAnsi="Times New Roman" w:cs="Times New Roman"/>
          <w:sz w:val="28"/>
          <w:szCs w:val="28"/>
        </w:rPr>
        <w:t>Технология «Достижения и зоны роста»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 - краткая технология, применяется после завершения большого объема заданий, темы и т.д.</w:t>
      </w:r>
    </w:p>
    <w:p w:rsidR="0082672C" w:rsidRPr="00C44D02" w:rsidRDefault="0082672C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8D1AF" wp14:editId="3F612FC5">
            <wp:extent cx="6029167" cy="1866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036" t="32507" r="21945" b="33884"/>
                    <a:stretch/>
                  </pic:blipFill>
                  <pic:spPr bwMode="auto">
                    <a:xfrm>
                      <a:off x="0" y="0"/>
                      <a:ext cx="6035260" cy="186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D02" w:rsidRDefault="00C44D02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72C" w:rsidRPr="00C44D02" w:rsidRDefault="00A105A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№4. </w:t>
      </w:r>
      <w:r w:rsidR="0082672C" w:rsidRPr="00C44D02">
        <w:rPr>
          <w:rFonts w:ascii="Times New Roman" w:hAnsi="Times New Roman" w:cs="Times New Roman"/>
          <w:sz w:val="28"/>
          <w:szCs w:val="28"/>
        </w:rPr>
        <w:t>Технология «Зоны влияния»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 - объемная и подробная технология, применяется после завершения большого объема заданий, темы и т.д.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A105A9" w:rsidRPr="00C44D02" w:rsidTr="00A105A9">
        <w:tc>
          <w:tcPr>
            <w:tcW w:w="5139" w:type="dxa"/>
          </w:tcPr>
          <w:p w:rsidR="00A105A9" w:rsidRPr="00C44D02" w:rsidRDefault="00A105A9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726286" wp14:editId="553A6CDF">
                  <wp:extent cx="2647950" cy="2399515"/>
                  <wp:effectExtent l="0" t="0" r="0" b="12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5244" t="31129" r="45019" b="20937"/>
                          <a:stretch/>
                        </pic:blipFill>
                        <pic:spPr bwMode="auto">
                          <a:xfrm>
                            <a:off x="0" y="0"/>
                            <a:ext cx="2649789" cy="240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105A9" w:rsidRPr="00C44D02" w:rsidRDefault="00A105A9" w:rsidP="00C44D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44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Для проблем в зоне контроля – создать план действия для их решения.</w:t>
            </w:r>
          </w:p>
          <w:p w:rsidR="00A105A9" w:rsidRPr="00C44D02" w:rsidRDefault="00A105A9" w:rsidP="00C44D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44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Для проблем в зоне влияния – принятие </w:t>
            </w:r>
            <w:r w:rsidR="00C44D02" w:rsidRPr="00C44D02">
              <w:rPr>
                <w:rFonts w:ascii="Times New Roman" w:hAnsi="Times New Roman" w:cs="Times New Roman"/>
                <w:sz w:val="28"/>
                <w:szCs w:val="28"/>
              </w:rPr>
              <w:t>контрмер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 или мер быстрого реагирования.</w:t>
            </w:r>
          </w:p>
          <w:p w:rsidR="00A105A9" w:rsidRPr="00C44D02" w:rsidRDefault="00A105A9" w:rsidP="00C44D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44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Для проблем вне зоны контроля – принять меры для их перевода в зону влияния.</w:t>
            </w:r>
          </w:p>
        </w:tc>
      </w:tr>
    </w:tbl>
    <w:p w:rsidR="001A2B95" w:rsidRPr="00C44D02" w:rsidRDefault="00A105A9" w:rsidP="00C44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№5. </w:t>
      </w:r>
      <w:r w:rsidR="003076D1" w:rsidRPr="00C44D02">
        <w:rPr>
          <w:rFonts w:ascii="Times New Roman" w:hAnsi="Times New Roman" w:cs="Times New Roman"/>
          <w:sz w:val="28"/>
          <w:szCs w:val="28"/>
        </w:rPr>
        <w:t>Технология «Ретроспектива»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82600" w:rsidRPr="00C44D02" w:rsidTr="00A82600">
        <w:tc>
          <w:tcPr>
            <w:tcW w:w="5139" w:type="dxa"/>
          </w:tcPr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получилось хорошо?</w:t>
            </w:r>
          </w:p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color w:val="0053BB"/>
                <w:sz w:val="28"/>
                <w:szCs w:val="28"/>
                <w:bdr w:val="single" w:sz="6" w:space="0" w:color="DDDDDD" w:frame="1"/>
                <w:lang w:eastAsia="ru-RU"/>
              </w:rPr>
              <w:drawing>
                <wp:inline distT="0" distB="0" distL="0" distR="0" wp14:anchorId="3D6F77B6" wp14:editId="78504CA4">
                  <wp:extent cx="1290750" cy="1133475"/>
                  <wp:effectExtent l="0" t="0" r="5080" b="0"/>
                  <wp:docPr id="48" name="Рисунок 48" descr="http://canny.com.sg/wp-content/uploads/2016/06/likeable-brand-476x418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anny.com.sg/wp-content/uploads/2016/06/likeable-brand-476x418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92" cy="113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можно улучшить?</w:t>
            </w:r>
          </w:p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color w:val="0053BB"/>
                <w:sz w:val="28"/>
                <w:szCs w:val="28"/>
                <w:bdr w:val="single" w:sz="6" w:space="0" w:color="DDDDDD" w:frame="1"/>
                <w:lang w:eastAsia="ru-RU"/>
              </w:rPr>
              <w:drawing>
                <wp:inline distT="0" distB="0" distL="0" distR="0" wp14:anchorId="3B993361" wp14:editId="7F54D731">
                  <wp:extent cx="1133475" cy="1133475"/>
                  <wp:effectExtent l="0" t="0" r="9525" b="9525"/>
                  <wp:docPr id="50" name="Рисунок 50" descr="http://odnostishia.ru/wp-content/uploads/2009/09/p16.gif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dnostishia.ru/wp-content/uploads/2009/09/p16.gif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00" w:rsidRPr="00C44D02" w:rsidTr="00A82600">
        <w:tc>
          <w:tcPr>
            <w:tcW w:w="5139" w:type="dxa"/>
          </w:tcPr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Что прекратить делать?</w:t>
            </w:r>
          </w:p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color w:val="0053BB"/>
                <w:sz w:val="28"/>
                <w:szCs w:val="28"/>
                <w:bdr w:val="single" w:sz="6" w:space="0" w:color="DDDDDD" w:frame="1"/>
                <w:lang w:eastAsia="ru-RU"/>
              </w:rPr>
              <w:drawing>
                <wp:inline distT="0" distB="0" distL="0" distR="0" wp14:anchorId="74D07386" wp14:editId="7BECDE47">
                  <wp:extent cx="1333500" cy="1333500"/>
                  <wp:effectExtent l="0" t="0" r="0" b="0"/>
                  <wp:docPr id="49" name="Рисунок 49" descr="http://mag.dzyuba.org.ua/published/publicdata/PETRIKOVMAGNIT/attachments/SC/products_pictures/Smilik_08_enl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mag.dzyuba.org.ua/published/publicdata/PETRIKOVMAGNIT/attachments/SC/products_pictures/Smilik_08_enl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Какие действия надо выполнить в дальнейшем?</w:t>
            </w:r>
          </w:p>
          <w:p w:rsidR="00A82600" w:rsidRPr="00C44D02" w:rsidRDefault="00A82600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color w:val="0053BB"/>
                <w:sz w:val="28"/>
                <w:szCs w:val="28"/>
                <w:bdr w:val="single" w:sz="6" w:space="0" w:color="DDDDDD" w:frame="1"/>
                <w:lang w:eastAsia="ru-RU"/>
              </w:rPr>
              <w:drawing>
                <wp:inline distT="0" distB="0" distL="0" distR="0" wp14:anchorId="49183AB6" wp14:editId="419127C4">
                  <wp:extent cx="2009775" cy="1221734"/>
                  <wp:effectExtent l="0" t="0" r="0" b="0"/>
                  <wp:docPr id="51" name="Рисунок 51" descr="http://images.clipartpanda.com/smiley-face-thumbs-up-cartoon-Kijgzoeiq.jpe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ages.clipartpanda.com/smiley-face-thumbs-up-cartoon-Kijgzoeiq.jpe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51" cy="12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A9" w:rsidRDefault="00A105A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Объемная и подробная технология, применяется после завершения большого объема заданий, темы и т.д. Вместо смайликов вписываются конкретные предложения, план действий.</w:t>
      </w:r>
    </w:p>
    <w:p w:rsidR="0033239D" w:rsidRPr="00C44D02" w:rsidRDefault="0033239D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987" w:rsidRPr="00C44D02" w:rsidRDefault="00C14FDB" w:rsidP="00C44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№ 6. </w:t>
      </w:r>
      <w:r w:rsidR="0082672C" w:rsidRPr="00C44D02">
        <w:rPr>
          <w:rFonts w:ascii="Times New Roman" w:hAnsi="Times New Roman" w:cs="Times New Roman"/>
          <w:sz w:val="28"/>
          <w:szCs w:val="28"/>
        </w:rPr>
        <w:t>Технология «Пирамида логических уровней»</w:t>
      </w:r>
    </w:p>
    <w:p w:rsidR="0082672C" w:rsidRPr="00C44D02" w:rsidRDefault="0082672C" w:rsidP="00C44D0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Авторы</w:t>
      </w:r>
      <w:r w:rsidR="000D15FB" w:rsidRPr="00C44D02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Pr="00C44D02">
        <w:rPr>
          <w:rFonts w:ascii="Times New Roman" w:hAnsi="Times New Roman" w:cs="Times New Roman"/>
          <w:sz w:val="28"/>
          <w:szCs w:val="28"/>
        </w:rPr>
        <w:t xml:space="preserve">– Роберт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Дилс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 xml:space="preserve"> и Грегори </w:t>
      </w:r>
      <w:proofErr w:type="spellStart"/>
      <w:r w:rsidRPr="00C44D02">
        <w:rPr>
          <w:rFonts w:ascii="Times New Roman" w:hAnsi="Times New Roman" w:cs="Times New Roman"/>
          <w:sz w:val="28"/>
          <w:szCs w:val="28"/>
        </w:rPr>
        <w:t>Бейтсон</w:t>
      </w:r>
      <w:proofErr w:type="spellEnd"/>
      <w:r w:rsidRPr="00C44D02">
        <w:rPr>
          <w:rFonts w:ascii="Times New Roman" w:hAnsi="Times New Roman" w:cs="Times New Roman"/>
          <w:sz w:val="28"/>
          <w:szCs w:val="28"/>
        </w:rPr>
        <w:t>.</w:t>
      </w:r>
    </w:p>
    <w:p w:rsidR="00C5115C" w:rsidRPr="00C44D02" w:rsidRDefault="00A566EB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F6743" wp14:editId="7C19661B">
            <wp:extent cx="4248150" cy="217474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998" t="30027" r="20353" b="19299"/>
                    <a:stretch/>
                  </pic:blipFill>
                  <pic:spPr bwMode="auto">
                    <a:xfrm>
                      <a:off x="0" y="0"/>
                      <a:ext cx="4253801" cy="217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9DD" w:rsidRPr="00C44D02" w:rsidRDefault="00EF69DD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lastRenderedPageBreak/>
        <w:t>Основная идея: решить любую проблему можно, только если подняться на более высокий уровень пирамиды; при неудачах нельзя ругать, поднимаясь по уровням; хвалить можно только поднимаясь по уровням пирамиды.</w:t>
      </w:r>
    </w:p>
    <w:p w:rsidR="000D15FB" w:rsidRPr="00E329D2" w:rsidRDefault="000D15FB" w:rsidP="00E329D2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9D2">
        <w:rPr>
          <w:rFonts w:ascii="Times New Roman" w:hAnsi="Times New Roman" w:cs="Times New Roman"/>
          <w:b/>
          <w:sz w:val="28"/>
          <w:szCs w:val="28"/>
        </w:rPr>
        <w:t>Опыт практического применения технологий рефлексивной деятельности</w:t>
      </w:r>
    </w:p>
    <w:p w:rsidR="00AE74AA" w:rsidRPr="00C44D02" w:rsidRDefault="00AE74AA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Рассмотрим организацию рефлексии образовательной деятельности на примере проектов, реализованных в ФГКОУ СПКУ:</w:t>
      </w:r>
    </w:p>
    <w:p w:rsidR="00AE74AA" w:rsidRPr="00C44D02" w:rsidRDefault="00AE74AA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1.</w:t>
      </w:r>
      <w:r w:rsidR="0033239D">
        <w:rPr>
          <w:rFonts w:ascii="Times New Roman" w:hAnsi="Times New Roman" w:cs="Times New Roman"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sz w:val="28"/>
          <w:szCs w:val="28"/>
        </w:rPr>
        <w:t>Алгоритмизация и программирование в решении задач военно-прикладного содержания.</w:t>
      </w:r>
    </w:p>
    <w:p w:rsidR="00AE74AA" w:rsidRPr="00C44D02" w:rsidRDefault="00AE74AA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2.</w:t>
      </w:r>
      <w:r w:rsidR="0033239D">
        <w:rPr>
          <w:rFonts w:ascii="Times New Roman" w:hAnsi="Times New Roman" w:cs="Times New Roman"/>
          <w:sz w:val="28"/>
          <w:szCs w:val="28"/>
        </w:rPr>
        <w:t xml:space="preserve">    </w:t>
      </w:r>
      <w:r w:rsidRPr="00C44D02">
        <w:rPr>
          <w:rFonts w:ascii="Times New Roman" w:hAnsi="Times New Roman" w:cs="Times New Roman"/>
          <w:sz w:val="28"/>
          <w:szCs w:val="28"/>
        </w:rPr>
        <w:t>Шифрование информации с помощью решетки.</w:t>
      </w:r>
    </w:p>
    <w:p w:rsidR="00AE74AA" w:rsidRDefault="00AE74AA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3.</w:t>
      </w:r>
      <w:r w:rsidR="0033239D">
        <w:rPr>
          <w:rFonts w:ascii="Times New Roman" w:hAnsi="Times New Roman" w:cs="Times New Roman"/>
          <w:sz w:val="28"/>
          <w:szCs w:val="28"/>
        </w:rPr>
        <w:t xml:space="preserve">   </w:t>
      </w:r>
      <w:r w:rsidRPr="00C44D02">
        <w:rPr>
          <w:rFonts w:ascii="Times New Roman" w:hAnsi="Times New Roman" w:cs="Times New Roman"/>
          <w:sz w:val="28"/>
          <w:szCs w:val="28"/>
        </w:rPr>
        <w:t>Электронно-занимательное пособие «Изучаем русский язык и математику вместе с В.</w:t>
      </w:r>
      <w:r w:rsidR="0033239D">
        <w:rPr>
          <w:rFonts w:ascii="Times New Roman" w:hAnsi="Times New Roman" w:cs="Times New Roman"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sz w:val="28"/>
          <w:szCs w:val="28"/>
        </w:rPr>
        <w:t>Далем»</w:t>
      </w:r>
    </w:p>
    <w:p w:rsidR="0033239D" w:rsidRPr="00C44D02" w:rsidRDefault="0033239D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6EB" w:rsidRPr="00C44D02" w:rsidRDefault="00471A6A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  <w:u w:val="single"/>
        </w:rPr>
        <w:t>Проект №1.</w:t>
      </w:r>
      <w:r w:rsidR="00641965" w:rsidRPr="00C44D02">
        <w:rPr>
          <w:rFonts w:ascii="Times New Roman" w:hAnsi="Times New Roman" w:cs="Times New Roman"/>
          <w:sz w:val="28"/>
          <w:szCs w:val="28"/>
        </w:rPr>
        <w:t xml:space="preserve"> Алгоритмизация и программирование в решении задач военно-прикладного содержания.</w:t>
      </w:r>
    </w:p>
    <w:p w:rsidR="00471A6A" w:rsidRPr="00C44D02" w:rsidRDefault="00471A6A" w:rsidP="00332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Краткое описание:</w:t>
      </w:r>
      <w:r w:rsidR="00F424E8" w:rsidRPr="00C44D02">
        <w:rPr>
          <w:rFonts w:ascii="Times New Roman" w:hAnsi="Times New Roman" w:cs="Times New Roman"/>
          <w:sz w:val="28"/>
          <w:szCs w:val="28"/>
        </w:rPr>
        <w:t xml:space="preserve"> создан сборник алгоритмических зада</w:t>
      </w:r>
      <w:r w:rsidR="000D15FB" w:rsidRPr="00C44D02">
        <w:rPr>
          <w:rFonts w:ascii="Times New Roman" w:hAnsi="Times New Roman" w:cs="Times New Roman"/>
          <w:sz w:val="28"/>
          <w:szCs w:val="28"/>
        </w:rPr>
        <w:t>ч военно-прикладного содержания (рисунок 3)</w:t>
      </w:r>
    </w:p>
    <w:p w:rsidR="00F424E8" w:rsidRPr="00C44D02" w:rsidRDefault="00F424E8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F01E2" wp14:editId="3EA8207B">
            <wp:extent cx="3225296" cy="4343400"/>
            <wp:effectExtent l="0" t="0" r="0" b="0"/>
            <wp:docPr id="2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57" cy="43471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2DF61" wp14:editId="4A707E21">
            <wp:extent cx="3103362" cy="4281854"/>
            <wp:effectExtent l="0" t="0" r="1905" b="4445"/>
            <wp:docPr id="20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03" cy="42827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15FB" w:rsidRPr="00C44D02" w:rsidRDefault="000D15FB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3 –</w:t>
      </w:r>
      <w:r w:rsidR="00526889" w:rsidRPr="00C44D02">
        <w:rPr>
          <w:rFonts w:ascii="Times New Roman" w:hAnsi="Times New Roman" w:cs="Times New Roman"/>
          <w:sz w:val="28"/>
          <w:szCs w:val="28"/>
        </w:rPr>
        <w:t xml:space="preserve"> С</w:t>
      </w:r>
      <w:r w:rsidRPr="00C44D02">
        <w:rPr>
          <w:rFonts w:ascii="Times New Roman" w:hAnsi="Times New Roman" w:cs="Times New Roman"/>
          <w:sz w:val="28"/>
          <w:szCs w:val="28"/>
        </w:rPr>
        <w:t>борник алгоритмически</w:t>
      </w:r>
      <w:r w:rsidR="00526889" w:rsidRPr="00C44D02">
        <w:rPr>
          <w:rFonts w:ascii="Times New Roman" w:hAnsi="Times New Roman" w:cs="Times New Roman"/>
          <w:sz w:val="28"/>
          <w:szCs w:val="28"/>
        </w:rPr>
        <w:t>х</w:t>
      </w:r>
      <w:r w:rsidRPr="00C44D02">
        <w:rPr>
          <w:rFonts w:ascii="Times New Roman" w:hAnsi="Times New Roman" w:cs="Times New Roman"/>
          <w:sz w:val="28"/>
          <w:szCs w:val="28"/>
        </w:rPr>
        <w:t xml:space="preserve"> задач</w:t>
      </w:r>
    </w:p>
    <w:tbl>
      <w:tblPr>
        <w:tblStyle w:val="a5"/>
        <w:tblW w:w="10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140"/>
      </w:tblGrid>
      <w:tr w:rsidR="00526889" w:rsidRPr="00C44D02" w:rsidTr="00526889">
        <w:tc>
          <w:tcPr>
            <w:tcW w:w="5778" w:type="dxa"/>
          </w:tcPr>
          <w:p w:rsidR="00526889" w:rsidRPr="00C44D02" w:rsidRDefault="00526889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Результаты: выступление на конференции по з</w:t>
            </w:r>
            <w:r w:rsidR="0033239D">
              <w:rPr>
                <w:rFonts w:ascii="Times New Roman" w:hAnsi="Times New Roman" w:cs="Times New Roman"/>
                <w:sz w:val="28"/>
                <w:szCs w:val="28"/>
              </w:rPr>
              <w:t>ащите проектов летней практики.</w:t>
            </w:r>
          </w:p>
          <w:p w:rsidR="00526889" w:rsidRPr="00C44D02" w:rsidRDefault="00526889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После рефлексии: публикация статьи в сборнике материалов </w:t>
            </w:r>
            <w:r w:rsidRPr="00C44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научно-технической конференции школьников «Строим </w:t>
            </w:r>
            <w:r w:rsidRPr="00C44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-будущее вместе».</w:t>
            </w:r>
          </w:p>
        </w:tc>
        <w:tc>
          <w:tcPr>
            <w:tcW w:w="5140" w:type="dxa"/>
          </w:tcPr>
          <w:p w:rsidR="00526889" w:rsidRPr="00C44D02" w:rsidRDefault="00526889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3956C" wp14:editId="16A83D7C">
                  <wp:extent cx="1476375" cy="2087803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4536" t="15152" r="34799" b="7713"/>
                          <a:stretch/>
                        </pic:blipFill>
                        <pic:spPr bwMode="auto">
                          <a:xfrm>
                            <a:off x="0" y="0"/>
                            <a:ext cx="1476918" cy="2088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A6A" w:rsidRPr="00C44D02" w:rsidRDefault="00471A6A" w:rsidP="00C44D0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  <w:u w:val="single"/>
        </w:rPr>
        <w:t>Проект №2.</w:t>
      </w:r>
      <w:r w:rsidR="00641965" w:rsidRPr="00C44D02">
        <w:rPr>
          <w:rFonts w:ascii="Times New Roman" w:hAnsi="Times New Roman" w:cs="Times New Roman"/>
          <w:sz w:val="28"/>
          <w:szCs w:val="28"/>
        </w:rPr>
        <w:t xml:space="preserve"> Шифрование информации с помощью решетки.</w:t>
      </w:r>
    </w:p>
    <w:p w:rsidR="00AE4BF2" w:rsidRPr="00C44D02" w:rsidRDefault="00526889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Краткое описание: созданы квадратная, треугольная и круглая маски для шифрования информации (рисунки 4-5)</w:t>
      </w:r>
      <w:r w:rsidR="00AE4BF2" w:rsidRPr="00C44D02">
        <w:rPr>
          <w:rFonts w:ascii="Times New Roman" w:hAnsi="Times New Roman" w:cs="Times New Roman"/>
          <w:sz w:val="28"/>
          <w:szCs w:val="28"/>
        </w:rPr>
        <w:t>.</w:t>
      </w:r>
    </w:p>
    <w:p w:rsidR="00526889" w:rsidRPr="00C44D02" w:rsidRDefault="00B72571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 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После проведения рефлексии в проект вносились изменения: </w:t>
      </w:r>
      <w:r w:rsidRPr="00C44D02">
        <w:rPr>
          <w:rFonts w:ascii="Times New Roman" w:hAnsi="Times New Roman" w:cs="Times New Roman"/>
          <w:sz w:val="28"/>
          <w:szCs w:val="28"/>
        </w:rPr>
        <w:t>показано практическое применение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 в военной сфере для конференции в СПКУ; показана </w:t>
      </w:r>
      <w:r w:rsidRPr="00C44D02">
        <w:rPr>
          <w:rFonts w:ascii="Times New Roman" w:hAnsi="Times New Roman" w:cs="Times New Roman"/>
          <w:sz w:val="28"/>
          <w:szCs w:val="28"/>
        </w:rPr>
        <w:t xml:space="preserve"> связь 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материальной шифровальной решетки </w:t>
      </w:r>
      <w:r w:rsidRPr="00C44D02">
        <w:rPr>
          <w:rFonts w:ascii="Times New Roman" w:hAnsi="Times New Roman" w:cs="Times New Roman"/>
          <w:sz w:val="28"/>
          <w:szCs w:val="28"/>
        </w:rPr>
        <w:t>с цифровым способом кодирования информации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 для </w:t>
      </w:r>
      <w:r w:rsidR="00AE4BF2" w:rsidRPr="00C44D0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4BF2" w:rsidRPr="00C44D02">
        <w:rPr>
          <w:rFonts w:ascii="Times New Roman" w:hAnsi="Times New Roman" w:cs="Times New Roman"/>
          <w:sz w:val="28"/>
          <w:szCs w:val="28"/>
        </w:rPr>
        <w:t xml:space="preserve"> - конференции</w:t>
      </w:r>
      <w:r w:rsidR="00526889" w:rsidRPr="00C44D02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6782"/>
      </w:tblGrid>
      <w:tr w:rsidR="00F424E8" w:rsidRPr="00C44D02" w:rsidTr="00471D62">
        <w:trPr>
          <w:trHeight w:val="3107"/>
          <w:jc w:val="center"/>
        </w:trPr>
        <w:tc>
          <w:tcPr>
            <w:tcW w:w="3447" w:type="dxa"/>
          </w:tcPr>
          <w:p w:rsidR="00F424E8" w:rsidRPr="00C44D02" w:rsidRDefault="00F424E8" w:rsidP="00C44D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F4B6B14" wp14:editId="1B57BE7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78740</wp:posOffset>
                  </wp:positionV>
                  <wp:extent cx="2090420" cy="2083435"/>
                  <wp:effectExtent l="0" t="0" r="5080" b="0"/>
                  <wp:wrapSquare wrapText="bothSides"/>
                  <wp:docPr id="2" name="Рисунок 2" descr="Z:\goryachovamv\Desktop\ОД\Конкурсы\проСвет\IMG_0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goryachovamv\Desktop\ОД\Конкурсы\проСвет\IMG_04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7" t="3372" r="11077" b="2110"/>
                          <a:stretch/>
                        </pic:blipFill>
                        <pic:spPr bwMode="auto">
                          <a:xfrm>
                            <a:off x="0" y="0"/>
                            <a:ext cx="209042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1" w:type="dxa"/>
          </w:tcPr>
          <w:p w:rsidR="00F424E8" w:rsidRPr="00C44D02" w:rsidRDefault="00F424E8" w:rsidP="00C44D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30A7E" wp14:editId="112631C8">
                  <wp:extent cx="4193249" cy="2162908"/>
                  <wp:effectExtent l="0" t="0" r="0" b="8890"/>
                  <wp:docPr id="3" name="Рисунок 3" descr="Z:\goryachovamv\Desktop\ОД\Конкурсы\проСвет\IMG_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goryachovamv\Desktop\ОД\Конкурсы\проСвет\IMG_04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3" t="22555" b="11993"/>
                          <a:stretch/>
                        </pic:blipFill>
                        <pic:spPr bwMode="auto">
                          <a:xfrm>
                            <a:off x="0" y="0"/>
                            <a:ext cx="4232980" cy="218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4E8" w:rsidRPr="00C44D02" w:rsidRDefault="00471D62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4 – Шифрование с помощью квадратной решетки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F424E8" w:rsidRPr="00C44D02" w:rsidTr="00E3773E">
        <w:tc>
          <w:tcPr>
            <w:tcW w:w="10138" w:type="dxa"/>
          </w:tcPr>
          <w:p w:rsidR="00F424E8" w:rsidRPr="00C44D02" w:rsidRDefault="00F424E8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08D5E" wp14:editId="0A4BFC1C">
                  <wp:extent cx="2445255" cy="1609725"/>
                  <wp:effectExtent l="0" t="0" r="0" b="0"/>
                  <wp:docPr id="5" name="Рисунок 5" descr="Z:\goryachovamv\Desktop\ОД\Конкурсы\проСвет\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goryachovamv\Desktop\ОД\Конкурсы\проСвет\IMG_0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t="10652" b="6087"/>
                          <a:stretch/>
                        </pic:blipFill>
                        <pic:spPr bwMode="auto">
                          <a:xfrm>
                            <a:off x="0" y="0"/>
                            <a:ext cx="244525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1D62"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D62"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3710D" wp14:editId="24E4CB84">
                  <wp:extent cx="3752850" cy="1683459"/>
                  <wp:effectExtent l="0" t="0" r="0" b="0"/>
                  <wp:docPr id="4" name="Рисунок 4" descr="Z:\goryachovamv\Desktop\ОД\Конкурсы\проСвет\треугольник-реш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goryachovamv\Desktop\ОД\Конкурсы\проСвет\треугольник-решет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5" b="16249"/>
                          <a:stretch/>
                        </pic:blipFill>
                        <pic:spPr bwMode="auto">
                          <a:xfrm>
                            <a:off x="0" y="0"/>
                            <a:ext cx="3752850" cy="168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4E8" w:rsidRPr="00C44D02" w:rsidRDefault="00B72571" w:rsidP="00C44D02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5</w:t>
      </w:r>
      <w:r w:rsidR="00471D62" w:rsidRPr="00C44D02">
        <w:rPr>
          <w:rFonts w:ascii="Times New Roman" w:hAnsi="Times New Roman" w:cs="Times New Roman"/>
          <w:sz w:val="28"/>
          <w:szCs w:val="28"/>
        </w:rPr>
        <w:t xml:space="preserve"> – Круглая и треугольная решетки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217"/>
      </w:tblGrid>
      <w:tr w:rsidR="00B72571" w:rsidRPr="00C44D02" w:rsidTr="00B72571">
        <w:tc>
          <w:tcPr>
            <w:tcW w:w="6062" w:type="dxa"/>
          </w:tcPr>
          <w:p w:rsidR="00B72571" w:rsidRPr="00C44D02" w:rsidRDefault="00B72571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Результаты: участие в конференции «</w:t>
            </w:r>
            <w:proofErr w:type="spellStart"/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ПроСвет</w:t>
            </w:r>
            <w:proofErr w:type="spellEnd"/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» издательского дома «Просвещение»;</w:t>
            </w:r>
          </w:p>
          <w:p w:rsidR="00B72571" w:rsidRPr="00C44D02" w:rsidRDefault="00B72571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После рефлексии: </w:t>
            </w:r>
          </w:p>
          <w:p w:rsidR="00B72571" w:rsidRPr="00C44D02" w:rsidRDefault="00B72571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конференции научного общества воспитанников СПКУ «Мир знаний без границ»; </w:t>
            </w:r>
          </w:p>
          <w:p w:rsidR="00B72571" w:rsidRPr="00C44D02" w:rsidRDefault="00B72571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- 2 место в очной на базе СКФУ </w:t>
            </w:r>
            <w:r w:rsidRPr="00C44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научно-технической конференции школьников «Строим </w:t>
            </w:r>
            <w:r w:rsidRPr="00C44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-будущее вместе» и публикация в сборнике статей этой конференции; </w:t>
            </w:r>
          </w:p>
          <w:p w:rsidR="00B72571" w:rsidRPr="00C44D02" w:rsidRDefault="00B72571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- публикация в газете «Вестник кадета».</w:t>
            </w:r>
          </w:p>
          <w:p w:rsidR="00B72571" w:rsidRPr="00C44D02" w:rsidRDefault="00B72571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B72571" w:rsidRPr="00C44D02" w:rsidRDefault="00B72571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60433B" wp14:editId="20002070">
                  <wp:extent cx="1495425" cy="2130580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5156" t="14325" r="36038" b="12672"/>
                          <a:stretch/>
                        </pic:blipFill>
                        <pic:spPr bwMode="auto">
                          <a:xfrm>
                            <a:off x="0" y="0"/>
                            <a:ext cx="1495975" cy="213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571" w:rsidRPr="00C44D02" w:rsidRDefault="00B72571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93D6F" wp14:editId="71E68F82">
                  <wp:extent cx="1677914" cy="229155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35930" t="21212" r="36967" b="12948"/>
                          <a:stretch/>
                        </pic:blipFill>
                        <pic:spPr bwMode="auto">
                          <a:xfrm>
                            <a:off x="0" y="0"/>
                            <a:ext cx="1678531" cy="229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A6A" w:rsidRPr="00C44D02" w:rsidRDefault="00B442B7" w:rsidP="00C44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    </w:t>
      </w:r>
      <w:r w:rsidR="00471A6A" w:rsidRPr="00C44D02">
        <w:rPr>
          <w:rFonts w:ascii="Times New Roman" w:hAnsi="Times New Roman" w:cs="Times New Roman"/>
          <w:sz w:val="28"/>
          <w:szCs w:val="28"/>
          <w:u w:val="single"/>
        </w:rPr>
        <w:t>Проект №3.</w:t>
      </w:r>
      <w:r w:rsidR="00641965" w:rsidRPr="00C44D02">
        <w:rPr>
          <w:rFonts w:ascii="Times New Roman" w:hAnsi="Times New Roman" w:cs="Times New Roman"/>
          <w:sz w:val="28"/>
          <w:szCs w:val="28"/>
        </w:rPr>
        <w:t xml:space="preserve"> Электронно-занимательное пособие «Изучаем русский язык и математику вместе с В.</w:t>
      </w:r>
      <w:r w:rsidR="0033239D">
        <w:rPr>
          <w:rFonts w:ascii="Times New Roman" w:hAnsi="Times New Roman" w:cs="Times New Roman"/>
          <w:sz w:val="28"/>
          <w:szCs w:val="28"/>
        </w:rPr>
        <w:t xml:space="preserve"> </w:t>
      </w:r>
      <w:r w:rsidR="00641965" w:rsidRPr="00C44D02">
        <w:rPr>
          <w:rFonts w:ascii="Times New Roman" w:hAnsi="Times New Roman" w:cs="Times New Roman"/>
          <w:sz w:val="28"/>
          <w:szCs w:val="28"/>
        </w:rPr>
        <w:t>Далем»</w:t>
      </w:r>
      <w:r w:rsidR="00AE4BF2" w:rsidRPr="00C44D02">
        <w:rPr>
          <w:rFonts w:ascii="Times New Roman" w:hAnsi="Times New Roman" w:cs="Times New Roman"/>
          <w:sz w:val="28"/>
          <w:szCs w:val="28"/>
        </w:rPr>
        <w:t>.</w:t>
      </w:r>
    </w:p>
    <w:p w:rsidR="00471A6A" w:rsidRPr="00C44D02" w:rsidRDefault="00471A6A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Краткое описание:</w:t>
      </w:r>
      <w:r w:rsidR="003338B1" w:rsidRPr="00C44D02">
        <w:rPr>
          <w:rFonts w:ascii="Times New Roman" w:hAnsi="Times New Roman" w:cs="Times New Roman"/>
          <w:sz w:val="28"/>
          <w:szCs w:val="28"/>
        </w:rPr>
        <w:t xml:space="preserve"> электронно-занимательное пособие содержит видео, интерактивные географические карты, тесты по математике и русскому языку</w:t>
      </w:r>
      <w:r w:rsidR="00AE4BF2" w:rsidRPr="00C44D02">
        <w:rPr>
          <w:rFonts w:ascii="Times New Roman" w:hAnsi="Times New Roman" w:cs="Times New Roman"/>
          <w:sz w:val="28"/>
          <w:szCs w:val="28"/>
        </w:rPr>
        <w:t>, задачи по математике</w:t>
      </w:r>
      <w:r w:rsidR="003338B1" w:rsidRPr="00C44D02">
        <w:rPr>
          <w:rFonts w:ascii="Times New Roman" w:hAnsi="Times New Roman" w:cs="Times New Roman"/>
          <w:sz w:val="28"/>
          <w:szCs w:val="28"/>
        </w:rPr>
        <w:t xml:space="preserve"> (рисунки 6-7).</w:t>
      </w:r>
    </w:p>
    <w:p w:rsidR="006F0ED2" w:rsidRPr="00C44D02" w:rsidRDefault="006F0ED2" w:rsidP="00C44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C534E" wp14:editId="1AB4B287">
            <wp:extent cx="2800350" cy="2068727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7635" t="29667" r="22580" b="15655"/>
                    <a:stretch/>
                  </pic:blipFill>
                  <pic:spPr bwMode="auto">
                    <a:xfrm>
                      <a:off x="0" y="0"/>
                      <a:ext cx="2800350" cy="206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4D02">
        <w:rPr>
          <w:rFonts w:ascii="Times New Roman" w:hAnsi="Times New Roman" w:cs="Times New Roman"/>
          <w:sz w:val="28"/>
          <w:szCs w:val="28"/>
        </w:rPr>
        <w:t xml:space="preserve">  </w:t>
      </w: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19AB2" wp14:editId="0708543E">
            <wp:extent cx="3414241" cy="2303585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8136" t="17334" r="12366" b="7984"/>
                    <a:stretch/>
                  </pic:blipFill>
                  <pic:spPr bwMode="auto">
                    <a:xfrm>
                      <a:off x="0" y="0"/>
                      <a:ext cx="3414241" cy="23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8B1" w:rsidRPr="00C44D02" w:rsidRDefault="003338B1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6 – Фрагменты пособия</w:t>
      </w:r>
    </w:p>
    <w:p w:rsidR="006F0ED2" w:rsidRPr="00C44D02" w:rsidRDefault="006F0ED2" w:rsidP="00C44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47D20" wp14:editId="0C913415">
            <wp:extent cx="3000375" cy="1667673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578" t="23197" r="2859" b="20137"/>
                    <a:stretch/>
                  </pic:blipFill>
                  <pic:spPr bwMode="auto">
                    <a:xfrm>
                      <a:off x="0" y="0"/>
                      <a:ext cx="3011739" cy="16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4D02">
        <w:rPr>
          <w:rFonts w:ascii="Times New Roman" w:hAnsi="Times New Roman" w:cs="Times New Roman"/>
          <w:sz w:val="28"/>
          <w:szCs w:val="28"/>
        </w:rPr>
        <w:t xml:space="preserve">  </w:t>
      </w: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7BBFB" wp14:editId="2743686C">
            <wp:extent cx="2960627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47" t="20926" r="28085" b="15092"/>
                    <a:stretch/>
                  </pic:blipFill>
                  <pic:spPr bwMode="auto">
                    <a:xfrm>
                      <a:off x="0" y="0"/>
                      <a:ext cx="2970479" cy="202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8B1" w:rsidRPr="00C44D02" w:rsidRDefault="003338B1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Рисунок 7 – Фрагменты пособия</w:t>
      </w:r>
    </w:p>
    <w:tbl>
      <w:tblPr>
        <w:tblStyle w:val="a5"/>
        <w:tblW w:w="10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140"/>
      </w:tblGrid>
      <w:tr w:rsidR="003338B1" w:rsidRPr="00C44D02" w:rsidTr="003338B1">
        <w:tc>
          <w:tcPr>
            <w:tcW w:w="5637" w:type="dxa"/>
          </w:tcPr>
          <w:p w:rsidR="00AE4BF2" w:rsidRPr="00C44D02" w:rsidRDefault="00AE4BF2" w:rsidP="00C44D02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B1" w:rsidRPr="00C44D02" w:rsidRDefault="003338B1" w:rsidP="00E329D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Результаты: 3 место в конференции научного общества воспитанников СПКУ «Мир знаний без границ»; публикация в газете «Вестник кадета». </w:t>
            </w:r>
          </w:p>
          <w:p w:rsidR="003338B1" w:rsidRPr="00C44D02" w:rsidRDefault="00ED04A6" w:rsidP="00E329D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После рефлексии: публикация в газете «Вестник кадета», ….</w:t>
            </w:r>
          </w:p>
          <w:p w:rsidR="003338B1" w:rsidRPr="00C44D02" w:rsidRDefault="003338B1" w:rsidP="00C44D0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3338B1" w:rsidRPr="00C44D02" w:rsidRDefault="003338B1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9C1B6" wp14:editId="71595215">
                  <wp:extent cx="1762125" cy="249555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35311" t="15428" r="36038" b="12396"/>
                          <a:stretch/>
                        </pic:blipFill>
                        <pic:spPr bwMode="auto">
                          <a:xfrm>
                            <a:off x="0" y="0"/>
                            <a:ext cx="1762773" cy="249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8B1" w:rsidRPr="00E329D2" w:rsidRDefault="003338B1" w:rsidP="00E329D2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29D2">
        <w:rPr>
          <w:rFonts w:ascii="Times New Roman" w:hAnsi="Times New Roman" w:cs="Times New Roman"/>
          <w:b/>
          <w:sz w:val="28"/>
          <w:szCs w:val="28"/>
        </w:rPr>
        <w:t>Применение технологии «Пирамида логических уровней»</w:t>
      </w:r>
    </w:p>
    <w:p w:rsidR="00900488" w:rsidRPr="00C44D02" w:rsidRDefault="00900488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При </w:t>
      </w:r>
      <w:r w:rsidRPr="00C44D02">
        <w:rPr>
          <w:rFonts w:ascii="Times New Roman" w:hAnsi="Times New Roman" w:cs="Times New Roman"/>
          <w:i/>
          <w:sz w:val="28"/>
          <w:szCs w:val="28"/>
        </w:rPr>
        <w:t>неудачах</w:t>
      </w:r>
      <w:r w:rsidRPr="00C44D02">
        <w:rPr>
          <w:rFonts w:ascii="Times New Roman" w:hAnsi="Times New Roman" w:cs="Times New Roman"/>
          <w:sz w:val="28"/>
          <w:szCs w:val="28"/>
        </w:rPr>
        <w:t xml:space="preserve"> необходимо давать развивающую обратную связь. Важны правильные вопросы: Чему научились? Что нужно добавить, какие навыки и ресурсы нужны, чтобы достичь результата? </w:t>
      </w:r>
    </w:p>
    <w:p w:rsidR="00900488" w:rsidRPr="00C44D02" w:rsidRDefault="00900488" w:rsidP="00C44D0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501"/>
      </w:tblGrid>
      <w:tr w:rsidR="005E6BAD" w:rsidRPr="00C44D02" w:rsidTr="00FA3C42">
        <w:tc>
          <w:tcPr>
            <w:tcW w:w="5778" w:type="dxa"/>
          </w:tcPr>
          <w:p w:rsidR="005E6BAD" w:rsidRPr="00C44D02" w:rsidRDefault="005E6BAD" w:rsidP="00C44D02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При этом происходит констатация факта того, что произошло (мы договорились, что </w:t>
            </w:r>
            <w:proofErr w:type="gramStart"/>
            <w:r w:rsidRPr="00C44D02">
              <w:rPr>
                <w:rFonts w:ascii="Times New Roman" w:hAnsi="Times New Roman" w:cs="Times New Roman"/>
                <w:sz w:val="28"/>
                <w:szCs w:val="28"/>
              </w:rPr>
              <w:t>будет … в действительности было</w:t>
            </w:r>
            <w:proofErr w:type="gramEnd"/>
            <w:r w:rsidRPr="00C44D02">
              <w:rPr>
                <w:rFonts w:ascii="Times New Roman" w:hAnsi="Times New Roman" w:cs="Times New Roman"/>
                <w:sz w:val="28"/>
                <w:szCs w:val="28"/>
              </w:rPr>
              <w:t xml:space="preserve"> …) или Я – сообщение.</w:t>
            </w:r>
          </w:p>
        </w:tc>
        <w:tc>
          <w:tcPr>
            <w:tcW w:w="4501" w:type="dxa"/>
          </w:tcPr>
          <w:p w:rsidR="005E6BAD" w:rsidRPr="00C44D02" w:rsidRDefault="005E6BAD" w:rsidP="00C44D0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AEF036" wp14:editId="7441EF67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985520</wp:posOffset>
                      </wp:positionV>
                      <wp:extent cx="552450" cy="542925"/>
                      <wp:effectExtent l="0" t="0" r="19050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173.7pt;margin-top:77.6pt;width:43.5pt;height:4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Pr="00C44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8A2D91" wp14:editId="7002E3EC">
                  <wp:extent cx="2322540" cy="2218740"/>
                  <wp:effectExtent l="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2059" t="32507" r="40219" b="20385"/>
                          <a:stretch/>
                        </pic:blipFill>
                        <pic:spPr bwMode="auto">
                          <a:xfrm>
                            <a:off x="0" y="0"/>
                            <a:ext cx="2323393" cy="221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BAD" w:rsidRPr="00C44D02" w:rsidRDefault="00E4555D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При </w:t>
      </w:r>
      <w:r w:rsidRPr="00C44D02">
        <w:rPr>
          <w:rFonts w:ascii="Times New Roman" w:hAnsi="Times New Roman" w:cs="Times New Roman"/>
          <w:i/>
          <w:sz w:val="28"/>
          <w:szCs w:val="28"/>
        </w:rPr>
        <w:t>победах (успехах)</w:t>
      </w:r>
      <w:r w:rsidRPr="00C44D02">
        <w:rPr>
          <w:rFonts w:ascii="Times New Roman" w:hAnsi="Times New Roman" w:cs="Times New Roman"/>
          <w:sz w:val="28"/>
          <w:szCs w:val="28"/>
        </w:rPr>
        <w:t xml:space="preserve"> важны вдохновляющая обратная связь и благодарности.</w:t>
      </w:r>
      <w:r w:rsidR="004D7087" w:rsidRPr="00C44D02">
        <w:rPr>
          <w:rFonts w:ascii="Times New Roman" w:hAnsi="Times New Roman" w:cs="Times New Roman"/>
          <w:sz w:val="28"/>
          <w:szCs w:val="28"/>
        </w:rPr>
        <w:t xml:space="preserve"> Сейчас у нас ситуация успеха – мы смогли практически до конца дослушать выступление и сделать выводы для себя.</w:t>
      </w:r>
    </w:p>
    <w:p w:rsidR="00A566EB" w:rsidRPr="00C44D02" w:rsidRDefault="00A566EB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EEC32E" wp14:editId="17C28BAA">
            <wp:extent cx="5534025" cy="3027734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0664" t="33334" r="18383" b="17079"/>
                    <a:stretch/>
                  </pic:blipFill>
                  <pic:spPr bwMode="auto">
                    <a:xfrm>
                      <a:off x="0" y="0"/>
                      <a:ext cx="5536059" cy="302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55D" w:rsidRPr="00C44D02" w:rsidRDefault="00E4555D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Давайте мысленно пройдемся по этой пирамиде, начиная с окружения – где мы сейчас находимся, действия – что мы сейчас делаем, способности – какие у нас формируются и выше.</w:t>
      </w:r>
      <w:r w:rsidR="004D7087" w:rsidRPr="00C44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087" w:rsidRPr="00C44D02" w:rsidRDefault="004D7087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И самое главное в случае рефлексии ситуации успеха – это понятие «Париж» и «Три смелых шага». Запишите в отведенном месте свои три смелых шага для закрепления сегодняшнего успеха.</w:t>
      </w:r>
    </w:p>
    <w:p w:rsidR="00F1183F" w:rsidRPr="00C44D02" w:rsidRDefault="00F1183F" w:rsidP="00C44D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>6.</w:t>
      </w:r>
      <w:r w:rsidR="00E329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b/>
          <w:sz w:val="28"/>
          <w:szCs w:val="28"/>
        </w:rPr>
        <w:t>Информационные источники и дополнительные материалы</w:t>
      </w:r>
    </w:p>
    <w:p w:rsidR="00F1183F" w:rsidRPr="00C44D02" w:rsidRDefault="00F1183F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 xml:space="preserve">1.ФГОС - федеральный государственный образовательный стандарт  среднего общего образования (утвержден приказом Минобрнауки России от 17 мая 2012 г. № 413) </w:t>
      </w:r>
    </w:p>
    <w:p w:rsidR="00005C97" w:rsidRPr="00C44D02" w:rsidRDefault="00005C97" w:rsidP="00C44D02">
      <w:pPr>
        <w:spacing w:after="0"/>
        <w:ind w:firstLine="709"/>
        <w:jc w:val="both"/>
        <w:rPr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2.Приказ министерства труда и социальной политики РФ от 18.10.2013 № 544 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 (с изменениями на 5 августа 2016 года).</w:t>
      </w:r>
    </w:p>
    <w:p w:rsidR="00F1183F" w:rsidRPr="00C44D02" w:rsidRDefault="00005C97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.Материалы курсов повышения квалификации «</w:t>
      </w:r>
      <w:proofErr w:type="spellStart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Коучинговый</w:t>
      </w:r>
      <w:proofErr w:type="spellEnd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для результативного образования в рамках ФГОС» Н. </w:t>
      </w:r>
      <w:proofErr w:type="spellStart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Гульчевская</w:t>
      </w:r>
      <w:proofErr w:type="spellEnd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центр онлайн – обучения </w:t>
      </w:r>
      <w:proofErr w:type="spellStart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Фоксфорд</w:t>
      </w:r>
      <w:proofErr w:type="spellEnd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183F" w:rsidRPr="00C44D02" w:rsidRDefault="00005C97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.Материалы сайта </w:t>
      </w:r>
      <w:proofErr w:type="spellStart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коучингвобразовании.рф</w:t>
      </w:r>
      <w:proofErr w:type="spellEnd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183F" w:rsidRPr="00C44D02" w:rsidRDefault="00005C97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.Материалы сайта «</w:t>
      </w:r>
      <w:proofErr w:type="gramStart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</w:t>
      </w:r>
      <w:proofErr w:type="gramEnd"/>
      <w:r w:rsidR="00F1183F" w:rsidRPr="00C4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учителем»</w:t>
      </w:r>
    </w:p>
    <w:p w:rsidR="00F1183F" w:rsidRPr="00C44D02" w:rsidRDefault="006F777C" w:rsidP="00C44D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02">
        <w:rPr>
          <w:rFonts w:ascii="Times New Roman" w:hAnsi="Times New Roman" w:cs="Times New Roman"/>
          <w:b/>
          <w:sz w:val="28"/>
          <w:szCs w:val="28"/>
        </w:rPr>
        <w:t>7.</w:t>
      </w:r>
      <w:r w:rsidR="00E329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D02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F777C" w:rsidRPr="00C44D02" w:rsidRDefault="006F777C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В качестве выводов давайте выполним краткую рефлексию по результатам мастер – класса. Данная технология условно может быть названа «Четыре сторон</w:t>
      </w:r>
      <w:r w:rsidR="00AD7EAE" w:rsidRPr="00C44D02">
        <w:rPr>
          <w:rFonts w:ascii="Times New Roman" w:hAnsi="Times New Roman" w:cs="Times New Roman"/>
          <w:sz w:val="28"/>
          <w:szCs w:val="28"/>
        </w:rPr>
        <w:t>ы</w:t>
      </w:r>
      <w:r w:rsidRPr="00C44D02">
        <w:rPr>
          <w:rFonts w:ascii="Times New Roman" w:hAnsi="Times New Roman" w:cs="Times New Roman"/>
          <w:sz w:val="28"/>
          <w:szCs w:val="28"/>
        </w:rPr>
        <w:t xml:space="preserve"> итогов (выводов)». Для этого каждому необходимо самостоятельно ответить на четыре группы вопросов, связанных с основными аспектами образовательной деятельности: информация и опыт; эмоции и чувства; смысл; действия.</w:t>
      </w:r>
    </w:p>
    <w:p w:rsidR="009F3909" w:rsidRPr="00C44D02" w:rsidRDefault="009F3909" w:rsidP="00C44D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74A4F8" wp14:editId="1EE97804">
            <wp:extent cx="6150116" cy="327953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4346" t="41334" r="26066" b="11630"/>
                    <a:stretch/>
                  </pic:blipFill>
                  <pic:spPr bwMode="auto">
                    <a:xfrm>
                      <a:off x="0" y="0"/>
                      <a:ext cx="6152119" cy="328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77C" w:rsidRPr="00C44D02" w:rsidRDefault="006F777C" w:rsidP="00C44D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02">
        <w:rPr>
          <w:rFonts w:ascii="Times New Roman" w:hAnsi="Times New Roman" w:cs="Times New Roman"/>
          <w:sz w:val="28"/>
          <w:szCs w:val="28"/>
        </w:rPr>
        <w:t>Такую технологию рефлексивной деятельности можно применять даже на каждом уроке, к</w:t>
      </w:r>
      <w:r w:rsidR="00AE07CB" w:rsidRPr="00C44D02">
        <w:rPr>
          <w:rFonts w:ascii="Times New Roman" w:hAnsi="Times New Roman" w:cs="Times New Roman"/>
          <w:sz w:val="28"/>
          <w:szCs w:val="28"/>
        </w:rPr>
        <w:t>ратко отвечая последовательно на</w:t>
      </w:r>
      <w:r w:rsidRPr="00C44D02">
        <w:rPr>
          <w:rFonts w:ascii="Times New Roman" w:hAnsi="Times New Roman" w:cs="Times New Roman"/>
          <w:sz w:val="28"/>
          <w:szCs w:val="28"/>
        </w:rPr>
        <w:t xml:space="preserve"> вопросы.</w:t>
      </w:r>
    </w:p>
    <w:p w:rsidR="00867D50" w:rsidRPr="00C44D02" w:rsidRDefault="00900488" w:rsidP="00C44D0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02">
        <w:rPr>
          <w:rFonts w:ascii="Times New Roman" w:hAnsi="Times New Roman" w:cs="Times New Roman"/>
          <w:sz w:val="28"/>
          <w:szCs w:val="28"/>
        </w:rPr>
        <w:t>Спасибо за внимание!!!</w:t>
      </w:r>
    </w:p>
    <w:p w:rsidR="00867D50" w:rsidRPr="00C44D02" w:rsidRDefault="00867D50" w:rsidP="00C44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86987" w:rsidRPr="00C44D02" w:rsidRDefault="00786987" w:rsidP="00C44D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D02" w:rsidRPr="00C44D02" w:rsidRDefault="00C44D0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44D02" w:rsidRPr="00C44D02" w:rsidSect="001B343A">
      <w:pgSz w:w="11906" w:h="16838"/>
      <w:pgMar w:top="1135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51C6A"/>
    <w:multiLevelType w:val="hybridMultilevel"/>
    <w:tmpl w:val="742AE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343DEC"/>
    <w:multiLevelType w:val="hybridMultilevel"/>
    <w:tmpl w:val="7B04C574"/>
    <w:lvl w:ilvl="0" w:tplc="6E286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EB2C46"/>
    <w:multiLevelType w:val="hybridMultilevel"/>
    <w:tmpl w:val="4DF89C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85AF0"/>
    <w:multiLevelType w:val="hybridMultilevel"/>
    <w:tmpl w:val="4B76734E"/>
    <w:lvl w:ilvl="0" w:tplc="9086CF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9F"/>
    <w:rsid w:val="00005C97"/>
    <w:rsid w:val="000071C3"/>
    <w:rsid w:val="00066839"/>
    <w:rsid w:val="000D15FB"/>
    <w:rsid w:val="000F774C"/>
    <w:rsid w:val="00124F71"/>
    <w:rsid w:val="001417DE"/>
    <w:rsid w:val="00142A7D"/>
    <w:rsid w:val="001A2B95"/>
    <w:rsid w:val="001B343A"/>
    <w:rsid w:val="001B7F6A"/>
    <w:rsid w:val="0022429A"/>
    <w:rsid w:val="00294402"/>
    <w:rsid w:val="002A338A"/>
    <w:rsid w:val="002C3A54"/>
    <w:rsid w:val="002F5D4C"/>
    <w:rsid w:val="003076D1"/>
    <w:rsid w:val="0033239D"/>
    <w:rsid w:val="003338B1"/>
    <w:rsid w:val="00352C64"/>
    <w:rsid w:val="0040271C"/>
    <w:rsid w:val="004375BF"/>
    <w:rsid w:val="00471A6A"/>
    <w:rsid w:val="00471D62"/>
    <w:rsid w:val="004B0438"/>
    <w:rsid w:val="004D7087"/>
    <w:rsid w:val="00526889"/>
    <w:rsid w:val="00576D5E"/>
    <w:rsid w:val="005D2BA0"/>
    <w:rsid w:val="005E6BAD"/>
    <w:rsid w:val="00631FFC"/>
    <w:rsid w:val="00641965"/>
    <w:rsid w:val="006611D5"/>
    <w:rsid w:val="006B7311"/>
    <w:rsid w:val="006F0ED2"/>
    <w:rsid w:val="006F777C"/>
    <w:rsid w:val="006F7C95"/>
    <w:rsid w:val="00786987"/>
    <w:rsid w:val="007A1BBF"/>
    <w:rsid w:val="007B4EB8"/>
    <w:rsid w:val="007E01E5"/>
    <w:rsid w:val="007E09A5"/>
    <w:rsid w:val="008265FC"/>
    <w:rsid w:val="0082672C"/>
    <w:rsid w:val="00867D50"/>
    <w:rsid w:val="00881890"/>
    <w:rsid w:val="008A27C5"/>
    <w:rsid w:val="00900488"/>
    <w:rsid w:val="00957D48"/>
    <w:rsid w:val="00992ABC"/>
    <w:rsid w:val="009C50A6"/>
    <w:rsid w:val="009F3909"/>
    <w:rsid w:val="00A105A9"/>
    <w:rsid w:val="00A15D63"/>
    <w:rsid w:val="00A271BD"/>
    <w:rsid w:val="00A566EB"/>
    <w:rsid w:val="00A82600"/>
    <w:rsid w:val="00AC0FEA"/>
    <w:rsid w:val="00AD7EAE"/>
    <w:rsid w:val="00AE07CB"/>
    <w:rsid w:val="00AE4BF2"/>
    <w:rsid w:val="00AE74AA"/>
    <w:rsid w:val="00AF1A7D"/>
    <w:rsid w:val="00B116BB"/>
    <w:rsid w:val="00B4240A"/>
    <w:rsid w:val="00B442B7"/>
    <w:rsid w:val="00B4668B"/>
    <w:rsid w:val="00B66419"/>
    <w:rsid w:val="00B72571"/>
    <w:rsid w:val="00BC4F9D"/>
    <w:rsid w:val="00BD3C60"/>
    <w:rsid w:val="00BF758E"/>
    <w:rsid w:val="00C14FDB"/>
    <w:rsid w:val="00C44D02"/>
    <w:rsid w:val="00C5115C"/>
    <w:rsid w:val="00C9151E"/>
    <w:rsid w:val="00D31B85"/>
    <w:rsid w:val="00DD2FC0"/>
    <w:rsid w:val="00DF108F"/>
    <w:rsid w:val="00E329D2"/>
    <w:rsid w:val="00E4555D"/>
    <w:rsid w:val="00EC2950"/>
    <w:rsid w:val="00ED04A6"/>
    <w:rsid w:val="00EF69DD"/>
    <w:rsid w:val="00F1183F"/>
    <w:rsid w:val="00F225E8"/>
    <w:rsid w:val="00F22AA7"/>
    <w:rsid w:val="00F424E8"/>
    <w:rsid w:val="00FA3C42"/>
    <w:rsid w:val="00FF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1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1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42A7D"/>
    <w:pPr>
      <w:ind w:left="720"/>
      <w:contextualSpacing/>
    </w:pPr>
  </w:style>
  <w:style w:type="paragraph" w:customStyle="1" w:styleId="headertext">
    <w:name w:val="headertext"/>
    <w:basedOn w:val="a"/>
    <w:rsid w:val="0000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00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1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1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42A7D"/>
    <w:pPr>
      <w:ind w:left="720"/>
      <w:contextualSpacing/>
    </w:pPr>
  </w:style>
  <w:style w:type="paragraph" w:customStyle="1" w:styleId="headertext">
    <w:name w:val="headertext"/>
    <w:basedOn w:val="a"/>
    <w:rsid w:val="0000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00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8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44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9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14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o.mail.ru/redir?via_page=1&amp;type=sr&amp;redir=eJzLKCkpKLbS1y8vL9dLTszLq9RLzs_VK07XT04sSU3PL6rUL85PzkzM0c1NTclM1GdgMDQ1MLQwMTW1MGKYUOEzz9E6fY-JkPO0ZzW7fgMACcwbT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go.mail.ru/redir?via_page=1&amp;type=sr&amp;redir=eJzLKCkpsNLXL8hMLiktSi02NNQrKtW30C3OTczKyczWyyjJzWFgMDQ1MLQwMTW1MGKwLc1akH_9vVKUXgyPh8ShPQC5UBWJ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go.mail.ru/redir?via_page=1&amp;type=sr&amp;redir=eJzLKCkpsNLXz0_Jyy8uySzOyEzUKyrVz6jST0nN0y3Kr8oA0pmViXoZJbk5DAyGpgaGFiamphZGDOdi1iTn1QkE33gdVB_E6iwGAM8qGao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hyperlink" Target="http://go.mail.ru/redir?via_page=1&amp;type=sr&amp;redir=eJzLKCkpsNLXT8zLzE3Vy03MqyzIrNArKtUvy0wt1zc1NDc0MzRmYDA0NTC0MDE1MzFkiN7jZDjpTWzw34X5UnvsPHUBwr4Vfw" TargetMode="External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44734-1DA9-44E8-821D-CACD7B5B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11</Pages>
  <Words>1743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Горячов А А</dc:creator>
  <cp:lastModifiedBy>Галина</cp:lastModifiedBy>
  <cp:revision>65</cp:revision>
  <dcterms:created xsi:type="dcterms:W3CDTF">2017-08-03T09:20:00Z</dcterms:created>
  <dcterms:modified xsi:type="dcterms:W3CDTF">2017-08-10T18:10:00Z</dcterms:modified>
</cp:coreProperties>
</file>