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55" w:rsidRPr="00B96455" w:rsidRDefault="00B96455" w:rsidP="00B96455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455">
        <w:rPr>
          <w:rFonts w:ascii="Times New Roman" w:hAnsi="Times New Roman" w:cs="Times New Roman"/>
          <w:sz w:val="28"/>
          <w:szCs w:val="28"/>
        </w:rPr>
        <w:t>Выступление</w:t>
      </w:r>
    </w:p>
    <w:p w:rsidR="008333D0" w:rsidRDefault="005B1381" w:rsidP="00B96455">
      <w:pPr>
        <w:jc w:val="both"/>
        <w:rPr>
          <w:rFonts w:ascii="Times New Roman" w:hAnsi="Times New Roman" w:cs="Times New Roman"/>
          <w:sz w:val="28"/>
          <w:szCs w:val="28"/>
        </w:rPr>
      </w:pPr>
      <w:r w:rsidRPr="00B96455">
        <w:rPr>
          <w:rFonts w:ascii="Times New Roman" w:hAnsi="Times New Roman" w:cs="Times New Roman"/>
          <w:sz w:val="28"/>
          <w:szCs w:val="28"/>
        </w:rPr>
        <w:t xml:space="preserve">        Подготовку к ОГЭ и ГВЭ я начинаю уже с 8 класса. Повторение </w:t>
      </w:r>
      <w:proofErr w:type="spellStart"/>
      <w:r w:rsidRPr="00B96455">
        <w:rPr>
          <w:rFonts w:ascii="Times New Roman" w:hAnsi="Times New Roman" w:cs="Times New Roman"/>
          <w:sz w:val="28"/>
          <w:szCs w:val="28"/>
        </w:rPr>
        <w:t>материала-тематичексое</w:t>
      </w:r>
      <w:proofErr w:type="spellEnd"/>
      <w:r w:rsidRPr="00B96455">
        <w:rPr>
          <w:rFonts w:ascii="Times New Roman" w:hAnsi="Times New Roman" w:cs="Times New Roman"/>
          <w:sz w:val="28"/>
          <w:szCs w:val="28"/>
        </w:rPr>
        <w:t xml:space="preserve">. Знакомлю с теорией и разобранными вариантами базы задач открытого банка с диагностическими работами </w:t>
      </w:r>
      <w:proofErr w:type="spellStart"/>
      <w:r w:rsidRPr="00B96455">
        <w:rPr>
          <w:rFonts w:ascii="Times New Roman" w:hAnsi="Times New Roman" w:cs="Times New Roman"/>
          <w:sz w:val="28"/>
          <w:szCs w:val="28"/>
        </w:rPr>
        <w:t>СтатГра</w:t>
      </w:r>
      <w:r w:rsidR="00B96455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B96455">
        <w:rPr>
          <w:rFonts w:ascii="Times New Roman" w:hAnsi="Times New Roman" w:cs="Times New Roman"/>
          <w:sz w:val="28"/>
          <w:szCs w:val="28"/>
        </w:rPr>
        <w:t xml:space="preserve"> за прошлые</w:t>
      </w:r>
      <w:r w:rsidR="00B96455">
        <w:rPr>
          <w:rFonts w:ascii="Times New Roman" w:hAnsi="Times New Roman" w:cs="Times New Roman"/>
          <w:sz w:val="28"/>
          <w:szCs w:val="28"/>
        </w:rPr>
        <w:tab/>
      </w:r>
      <w:r w:rsidR="001A363A" w:rsidRPr="00B96455">
        <w:rPr>
          <w:rFonts w:ascii="Times New Roman" w:hAnsi="Times New Roman" w:cs="Times New Roman"/>
          <w:sz w:val="28"/>
          <w:szCs w:val="28"/>
        </w:rPr>
        <w:t>годы.</w:t>
      </w:r>
      <w:r w:rsidR="001A363A" w:rsidRPr="00B96455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B96455">
        <w:rPr>
          <w:rFonts w:ascii="Times New Roman" w:hAnsi="Times New Roman" w:cs="Times New Roman"/>
          <w:sz w:val="28"/>
          <w:szCs w:val="28"/>
        </w:rPr>
        <w:t>Содерж</w:t>
      </w:r>
      <w:r w:rsidR="003526D8">
        <w:rPr>
          <w:rFonts w:ascii="Times New Roman" w:hAnsi="Times New Roman" w:cs="Times New Roman"/>
          <w:sz w:val="28"/>
          <w:szCs w:val="28"/>
        </w:rPr>
        <w:t>ание и структура экзаменационных</w:t>
      </w:r>
      <w:r w:rsidRPr="00B96455">
        <w:rPr>
          <w:rFonts w:ascii="Times New Roman" w:hAnsi="Times New Roman" w:cs="Times New Roman"/>
          <w:sz w:val="28"/>
          <w:szCs w:val="28"/>
        </w:rPr>
        <w:t xml:space="preserve"> работ предусматривают проверку наличия у учащихся не только базовой математической компетентности и математической подготовки повышенного уровня. И здесь учителю приходится самому находить пути решения данной проблемы, так как работаем</w:t>
      </w:r>
      <w:r w:rsidR="00EE02DE">
        <w:rPr>
          <w:rFonts w:ascii="Times New Roman" w:hAnsi="Times New Roman" w:cs="Times New Roman"/>
          <w:sz w:val="28"/>
          <w:szCs w:val="28"/>
        </w:rPr>
        <w:t xml:space="preserve"> мы</w:t>
      </w:r>
      <w:r w:rsidRPr="00B96455">
        <w:rPr>
          <w:rFonts w:ascii="Times New Roman" w:hAnsi="Times New Roman" w:cs="Times New Roman"/>
          <w:sz w:val="28"/>
          <w:szCs w:val="28"/>
        </w:rPr>
        <w:t xml:space="preserve"> на всех учащихся. Здесь нет однозначного решения, так как уровень подго</w:t>
      </w:r>
      <w:r w:rsidR="001A363A" w:rsidRPr="00B96455">
        <w:rPr>
          <w:rFonts w:ascii="Times New Roman" w:hAnsi="Times New Roman" w:cs="Times New Roman"/>
          <w:sz w:val="28"/>
          <w:szCs w:val="28"/>
        </w:rPr>
        <w:t>товленности совершенно разный</w:t>
      </w:r>
      <w:proofErr w:type="gramStart"/>
      <w:r w:rsidR="00EE02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02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02DE">
        <w:rPr>
          <w:rFonts w:ascii="Times New Roman" w:hAnsi="Times New Roman" w:cs="Times New Roman"/>
          <w:sz w:val="28"/>
          <w:szCs w:val="28"/>
        </w:rPr>
        <w:t>Н</w:t>
      </w:r>
      <w:r w:rsidR="001A363A" w:rsidRPr="00B9645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A363A" w:rsidRPr="00B96455">
        <w:rPr>
          <w:rFonts w:ascii="Times New Roman" w:hAnsi="Times New Roman" w:cs="Times New Roman"/>
          <w:sz w:val="28"/>
          <w:szCs w:val="28"/>
        </w:rPr>
        <w:t xml:space="preserve"> тем не менее</w:t>
      </w:r>
      <w:r w:rsidR="00EE02DE">
        <w:rPr>
          <w:rFonts w:ascii="Times New Roman" w:hAnsi="Times New Roman" w:cs="Times New Roman"/>
          <w:sz w:val="28"/>
          <w:szCs w:val="28"/>
        </w:rPr>
        <w:t>,</w:t>
      </w:r>
      <w:r w:rsidR="00EE02DE" w:rsidRPr="00EE0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2DE" w:rsidRPr="00B96455">
        <w:rPr>
          <w:rFonts w:ascii="Times New Roman" w:hAnsi="Times New Roman" w:cs="Times New Roman"/>
          <w:sz w:val="28"/>
          <w:szCs w:val="28"/>
        </w:rPr>
        <w:t>смотивировать</w:t>
      </w:r>
      <w:proofErr w:type="spellEnd"/>
      <w:r w:rsidR="008333D0">
        <w:rPr>
          <w:rFonts w:ascii="Times New Roman" w:hAnsi="Times New Roman" w:cs="Times New Roman"/>
          <w:sz w:val="28"/>
          <w:szCs w:val="28"/>
        </w:rPr>
        <w:t xml:space="preserve"> на успешную сдачу экзамена</w:t>
      </w:r>
      <w:r w:rsidR="001A363A" w:rsidRPr="00B96455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8333D0" w:rsidRPr="008333D0">
        <w:rPr>
          <w:rFonts w:ascii="Times New Roman" w:hAnsi="Times New Roman" w:cs="Times New Roman"/>
          <w:sz w:val="28"/>
          <w:szCs w:val="28"/>
        </w:rPr>
        <w:t xml:space="preserve"> </w:t>
      </w:r>
      <w:r w:rsidR="008333D0">
        <w:rPr>
          <w:rFonts w:ascii="Times New Roman" w:hAnsi="Times New Roman" w:cs="Times New Roman"/>
          <w:sz w:val="28"/>
          <w:szCs w:val="28"/>
        </w:rPr>
        <w:t>всех</w:t>
      </w:r>
      <w:r w:rsidR="001A363A" w:rsidRPr="00B96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0778" w:rsidRPr="00F10778" w:rsidRDefault="001A363A" w:rsidP="008333D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455">
        <w:rPr>
          <w:rFonts w:ascii="Times New Roman" w:hAnsi="Times New Roman" w:cs="Times New Roman"/>
          <w:sz w:val="28"/>
          <w:szCs w:val="28"/>
        </w:rPr>
        <w:t>Зачастую многие в классе не осознают серьезности предст</w:t>
      </w:r>
      <w:r w:rsidR="008333D0">
        <w:rPr>
          <w:rFonts w:ascii="Times New Roman" w:hAnsi="Times New Roman" w:cs="Times New Roman"/>
          <w:sz w:val="28"/>
          <w:szCs w:val="28"/>
        </w:rPr>
        <w:t>оящего экзамена. Многие из них</w:t>
      </w:r>
      <w:r w:rsidRPr="00B96455">
        <w:rPr>
          <w:rFonts w:ascii="Times New Roman" w:hAnsi="Times New Roman" w:cs="Times New Roman"/>
          <w:sz w:val="28"/>
          <w:szCs w:val="28"/>
        </w:rPr>
        <w:t xml:space="preserve"> со слабой математической подготовкой, нарушением памяти, нежеланием учит</w:t>
      </w:r>
      <w:r w:rsidR="008333D0">
        <w:rPr>
          <w:rFonts w:ascii="Times New Roman" w:hAnsi="Times New Roman" w:cs="Times New Roman"/>
          <w:sz w:val="28"/>
          <w:szCs w:val="28"/>
        </w:rPr>
        <w:t>ь</w:t>
      </w:r>
      <w:r w:rsidRPr="00B96455">
        <w:rPr>
          <w:rFonts w:ascii="Times New Roman" w:hAnsi="Times New Roman" w:cs="Times New Roman"/>
          <w:sz w:val="28"/>
          <w:szCs w:val="28"/>
        </w:rPr>
        <w:t>ся, с пропусками</w:t>
      </w:r>
      <w:r w:rsidR="008333D0">
        <w:rPr>
          <w:rFonts w:ascii="Times New Roman" w:hAnsi="Times New Roman" w:cs="Times New Roman"/>
          <w:sz w:val="28"/>
          <w:szCs w:val="28"/>
        </w:rPr>
        <w:t xml:space="preserve"> занятий в</w:t>
      </w:r>
      <w:r w:rsidRPr="00B96455">
        <w:rPr>
          <w:rFonts w:ascii="Times New Roman" w:hAnsi="Times New Roman" w:cs="Times New Roman"/>
          <w:sz w:val="28"/>
          <w:szCs w:val="28"/>
        </w:rPr>
        <w:t xml:space="preserve"> силу разных причин. Поэтому учеников и их роди</w:t>
      </w:r>
      <w:r w:rsidR="008333D0">
        <w:rPr>
          <w:rFonts w:ascii="Times New Roman" w:hAnsi="Times New Roman" w:cs="Times New Roman"/>
          <w:sz w:val="28"/>
          <w:szCs w:val="28"/>
        </w:rPr>
        <w:t>телей необходимо заинтересовать</w:t>
      </w:r>
      <w:r w:rsidR="008333D0">
        <w:rPr>
          <w:rFonts w:ascii="Times New Roman" w:hAnsi="Times New Roman" w:cs="Times New Roman"/>
          <w:sz w:val="28"/>
          <w:szCs w:val="28"/>
        </w:rPr>
        <w:tab/>
        <w:t>результатом</w:t>
      </w:r>
      <w:r w:rsidR="008333D0">
        <w:rPr>
          <w:rFonts w:ascii="Times New Roman" w:hAnsi="Times New Roman" w:cs="Times New Roman"/>
          <w:sz w:val="28"/>
          <w:szCs w:val="28"/>
        </w:rPr>
        <w:tab/>
      </w:r>
      <w:r w:rsidRPr="00B96455">
        <w:rPr>
          <w:rFonts w:ascii="Times New Roman" w:hAnsi="Times New Roman" w:cs="Times New Roman"/>
          <w:sz w:val="28"/>
          <w:szCs w:val="28"/>
        </w:rPr>
        <w:t>экзамена.</w:t>
      </w:r>
      <w:r w:rsidRPr="00B96455">
        <w:rPr>
          <w:rFonts w:ascii="Times New Roman" w:hAnsi="Times New Roman" w:cs="Times New Roman"/>
          <w:sz w:val="28"/>
          <w:szCs w:val="28"/>
        </w:rPr>
        <w:br/>
        <w:t xml:space="preserve">          В сентябре обычно проходят родительские собрания, на которых знакомим  с нормативно-правовыми документами, со структурой тестов (</w:t>
      </w:r>
      <w:proofErr w:type="spellStart"/>
      <w:r w:rsidRPr="00B96455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B96455">
        <w:rPr>
          <w:rFonts w:ascii="Times New Roman" w:hAnsi="Times New Roman" w:cs="Times New Roman"/>
          <w:sz w:val="28"/>
          <w:szCs w:val="28"/>
        </w:rPr>
        <w:t>), с подготовкой и проведением ОГЭ.</w:t>
      </w:r>
      <w:r w:rsidRPr="00B96455">
        <w:rPr>
          <w:rFonts w:ascii="Times New Roman" w:hAnsi="Times New Roman" w:cs="Times New Roman"/>
          <w:sz w:val="28"/>
          <w:szCs w:val="28"/>
        </w:rPr>
        <w:br/>
        <w:t xml:space="preserve">          При подготовке к ОГЭ нам нужно знать специфику класса и уровень знаний. Для подготовки к ОГЭ всех учащихся я разделяю на 2-3 группы и перед каждой я ставлю </w:t>
      </w:r>
      <w:r w:rsidR="00F10778">
        <w:rPr>
          <w:rFonts w:ascii="Times New Roman" w:hAnsi="Times New Roman" w:cs="Times New Roman"/>
          <w:sz w:val="28"/>
          <w:szCs w:val="28"/>
        </w:rPr>
        <w:t>свои задачи.</w:t>
      </w:r>
      <w:r w:rsidR="00F10778">
        <w:rPr>
          <w:rFonts w:ascii="Times New Roman" w:hAnsi="Times New Roman" w:cs="Times New Roman"/>
          <w:sz w:val="28"/>
          <w:szCs w:val="28"/>
        </w:rPr>
        <w:br/>
      </w:r>
      <w:r w:rsidR="00F10778" w:rsidRPr="00F10778">
        <w:rPr>
          <w:rFonts w:ascii="Times New Roman" w:hAnsi="Times New Roman" w:cs="Times New Roman"/>
          <w:b/>
          <w:sz w:val="28"/>
          <w:szCs w:val="28"/>
        </w:rPr>
        <w:t xml:space="preserve">           Консультации п</w:t>
      </w:r>
      <w:r w:rsidRPr="00F10778">
        <w:rPr>
          <w:rFonts w:ascii="Times New Roman" w:hAnsi="Times New Roman" w:cs="Times New Roman"/>
          <w:b/>
          <w:sz w:val="28"/>
          <w:szCs w:val="28"/>
        </w:rPr>
        <w:t xml:space="preserve">ровожу таким образом: </w:t>
      </w:r>
    </w:p>
    <w:p w:rsidR="00F10778" w:rsidRPr="00F10778" w:rsidRDefault="001A363A" w:rsidP="00F107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778">
        <w:rPr>
          <w:rFonts w:ascii="Times New Roman" w:hAnsi="Times New Roman" w:cs="Times New Roman"/>
          <w:sz w:val="28"/>
          <w:szCs w:val="28"/>
        </w:rPr>
        <w:t>для каждой группы</w:t>
      </w:r>
      <w:r w:rsidR="00F10778" w:rsidRPr="00F10778">
        <w:rPr>
          <w:rFonts w:ascii="Times New Roman" w:hAnsi="Times New Roman" w:cs="Times New Roman"/>
          <w:sz w:val="28"/>
          <w:szCs w:val="28"/>
        </w:rPr>
        <w:t xml:space="preserve"> отдельно;</w:t>
      </w:r>
      <w:r w:rsidRPr="00F10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778" w:rsidRPr="00F10778" w:rsidRDefault="001A363A" w:rsidP="00F107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778">
        <w:rPr>
          <w:rFonts w:ascii="Times New Roman" w:hAnsi="Times New Roman" w:cs="Times New Roman"/>
          <w:sz w:val="28"/>
          <w:szCs w:val="28"/>
        </w:rPr>
        <w:t>индивидуальные  консультации</w:t>
      </w:r>
      <w:r w:rsidR="00F10778" w:rsidRPr="00F10778">
        <w:rPr>
          <w:rFonts w:ascii="Times New Roman" w:hAnsi="Times New Roman" w:cs="Times New Roman"/>
          <w:sz w:val="28"/>
          <w:szCs w:val="28"/>
        </w:rPr>
        <w:t xml:space="preserve"> отдельно</w:t>
      </w:r>
      <w:r w:rsidR="00F10778">
        <w:rPr>
          <w:rFonts w:ascii="Times New Roman" w:hAnsi="Times New Roman" w:cs="Times New Roman"/>
          <w:sz w:val="28"/>
          <w:szCs w:val="28"/>
        </w:rPr>
        <w:t>.</w:t>
      </w:r>
    </w:p>
    <w:p w:rsidR="0046717F" w:rsidRPr="0046717F" w:rsidRDefault="00F10778" w:rsidP="003D05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00356" w:rsidRPr="00B96455">
        <w:rPr>
          <w:rFonts w:ascii="Times New Roman" w:hAnsi="Times New Roman" w:cs="Times New Roman"/>
          <w:sz w:val="28"/>
          <w:szCs w:val="28"/>
        </w:rPr>
        <w:t>ама беру зада</w:t>
      </w:r>
      <w:r>
        <w:rPr>
          <w:rFonts w:ascii="Times New Roman" w:hAnsi="Times New Roman" w:cs="Times New Roman"/>
          <w:sz w:val="28"/>
          <w:szCs w:val="28"/>
        </w:rPr>
        <w:t>ния из образовательных ресурсов и</w:t>
      </w:r>
      <w:r w:rsidR="00A00356" w:rsidRPr="00B96455">
        <w:rPr>
          <w:rFonts w:ascii="Times New Roman" w:hAnsi="Times New Roman" w:cs="Times New Roman"/>
          <w:sz w:val="28"/>
          <w:szCs w:val="28"/>
        </w:rPr>
        <w:t xml:space="preserve"> знакомлю ребят с </w:t>
      </w:r>
      <w:r>
        <w:rPr>
          <w:rFonts w:ascii="Times New Roman" w:hAnsi="Times New Roman" w:cs="Times New Roman"/>
          <w:sz w:val="28"/>
          <w:szCs w:val="28"/>
        </w:rPr>
        <w:t xml:space="preserve">ними для самостоятельной работы -  их </w:t>
      </w:r>
      <w:r>
        <w:rPr>
          <w:rFonts w:ascii="Times New Roman" w:hAnsi="Times New Roman" w:cs="Times New Roman"/>
          <w:sz w:val="28"/>
          <w:szCs w:val="28"/>
        </w:rPr>
        <w:tab/>
        <w:t>более</w:t>
      </w:r>
      <w:r>
        <w:rPr>
          <w:rFonts w:ascii="Times New Roman" w:hAnsi="Times New Roman" w:cs="Times New Roman"/>
          <w:sz w:val="28"/>
          <w:szCs w:val="28"/>
        </w:rPr>
        <w:tab/>
        <w:t>100.</w:t>
      </w:r>
      <w:r w:rsidR="00A00356" w:rsidRPr="00B96455">
        <w:rPr>
          <w:rFonts w:ascii="Times New Roman" w:hAnsi="Times New Roman" w:cs="Times New Roman"/>
          <w:sz w:val="28"/>
          <w:szCs w:val="28"/>
        </w:rPr>
        <w:t xml:space="preserve"> </w:t>
      </w:r>
      <w:r w:rsidR="00A00356" w:rsidRPr="00B96455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proofErr w:type="gramStart"/>
      <w:r w:rsidR="00A00356" w:rsidRPr="00B9645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00356" w:rsidRPr="00B96455">
        <w:rPr>
          <w:rFonts w:ascii="Times New Roman" w:hAnsi="Times New Roman" w:cs="Times New Roman"/>
          <w:sz w:val="28"/>
          <w:szCs w:val="28"/>
        </w:rPr>
        <w:t>ткрываю портал для подготовки к ОГЭ, знакомлю с типовыми заданиями, с пробными тестами и их решениями. Любой тест можно настроить, например можно включить опцию показа правильного решения после</w:t>
      </w:r>
      <w:r w:rsidR="00144C95">
        <w:rPr>
          <w:rFonts w:ascii="Times New Roman" w:hAnsi="Times New Roman" w:cs="Times New Roman"/>
          <w:sz w:val="28"/>
          <w:szCs w:val="28"/>
        </w:rPr>
        <w:tab/>
      </w:r>
      <w:r w:rsidR="00A00356" w:rsidRPr="00B96455"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="00144C95">
        <w:rPr>
          <w:rFonts w:ascii="Times New Roman" w:hAnsi="Times New Roman" w:cs="Times New Roman"/>
          <w:sz w:val="28"/>
          <w:szCs w:val="28"/>
        </w:rPr>
        <w:tab/>
        <w:t>работы.</w:t>
      </w:r>
      <w:r w:rsidR="00144C95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A00356" w:rsidRPr="00B96455">
        <w:rPr>
          <w:rFonts w:ascii="Times New Roman" w:hAnsi="Times New Roman" w:cs="Times New Roman"/>
          <w:sz w:val="28"/>
          <w:szCs w:val="28"/>
        </w:rPr>
        <w:t xml:space="preserve">Систематически использую материалы </w:t>
      </w:r>
      <w:proofErr w:type="spellStart"/>
      <w:r w:rsidR="00A00356" w:rsidRPr="00B96455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A00356" w:rsidRPr="00B96455">
        <w:rPr>
          <w:rFonts w:ascii="Times New Roman" w:hAnsi="Times New Roman" w:cs="Times New Roman"/>
          <w:sz w:val="28"/>
          <w:szCs w:val="28"/>
        </w:rPr>
        <w:t xml:space="preserve"> в домашних заданиях. Создаю </w:t>
      </w:r>
      <w:r w:rsidR="00144C95">
        <w:rPr>
          <w:rFonts w:ascii="Times New Roman" w:hAnsi="Times New Roman" w:cs="Times New Roman"/>
          <w:sz w:val="28"/>
          <w:szCs w:val="28"/>
        </w:rPr>
        <w:tab/>
      </w:r>
      <w:r w:rsidR="00A00356" w:rsidRPr="00B96455">
        <w:rPr>
          <w:rFonts w:ascii="Times New Roman" w:hAnsi="Times New Roman" w:cs="Times New Roman"/>
          <w:sz w:val="28"/>
          <w:szCs w:val="28"/>
        </w:rPr>
        <w:t>собственные тесты из базы заданий.</w:t>
      </w:r>
      <w:r w:rsidR="00A00356" w:rsidRPr="00B96455">
        <w:rPr>
          <w:rFonts w:ascii="Times New Roman" w:hAnsi="Times New Roman" w:cs="Times New Roman"/>
          <w:sz w:val="28"/>
          <w:szCs w:val="28"/>
        </w:rPr>
        <w:br/>
        <w:t xml:space="preserve">           Включаю в устную работу задания из ОГЭ открытого банка задач I части.</w:t>
      </w:r>
      <w:r w:rsidR="00A00356" w:rsidRPr="00B96455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767630">
        <w:rPr>
          <w:rFonts w:ascii="Times New Roman" w:hAnsi="Times New Roman" w:cs="Times New Roman"/>
          <w:sz w:val="28"/>
          <w:szCs w:val="28"/>
        </w:rPr>
        <w:t xml:space="preserve">         Иногда позволяю структу</w:t>
      </w:r>
      <w:r w:rsidR="00A00356" w:rsidRPr="00B96455">
        <w:rPr>
          <w:rFonts w:ascii="Times New Roman" w:hAnsi="Times New Roman" w:cs="Times New Roman"/>
          <w:sz w:val="28"/>
          <w:szCs w:val="28"/>
        </w:rPr>
        <w:t xml:space="preserve">рировать уроки алгебры по учебникам </w:t>
      </w:r>
      <w:proofErr w:type="spellStart"/>
      <w:r w:rsidR="00A00356" w:rsidRPr="00B96455">
        <w:rPr>
          <w:rFonts w:ascii="Times New Roman" w:hAnsi="Times New Roman" w:cs="Times New Roman"/>
          <w:sz w:val="28"/>
          <w:szCs w:val="28"/>
        </w:rPr>
        <w:lastRenderedPageBreak/>
        <w:t>Муравина</w:t>
      </w:r>
      <w:proofErr w:type="spellEnd"/>
      <w:r w:rsidR="00A00356" w:rsidRPr="00B96455">
        <w:rPr>
          <w:rFonts w:ascii="Times New Roman" w:hAnsi="Times New Roman" w:cs="Times New Roman"/>
          <w:sz w:val="28"/>
          <w:szCs w:val="28"/>
        </w:rPr>
        <w:t xml:space="preserve"> </w:t>
      </w:r>
      <w:r w:rsidR="00767630">
        <w:rPr>
          <w:rFonts w:ascii="Times New Roman" w:hAnsi="Times New Roman" w:cs="Times New Roman"/>
          <w:sz w:val="28"/>
          <w:szCs w:val="28"/>
        </w:rPr>
        <w:tab/>
      </w:r>
      <w:r w:rsidR="00A00356" w:rsidRPr="00B96455">
        <w:rPr>
          <w:rFonts w:ascii="Times New Roman" w:hAnsi="Times New Roman" w:cs="Times New Roman"/>
          <w:sz w:val="28"/>
          <w:szCs w:val="28"/>
        </w:rPr>
        <w:t xml:space="preserve">и </w:t>
      </w:r>
      <w:r w:rsidR="00767630">
        <w:rPr>
          <w:rFonts w:ascii="Times New Roman" w:hAnsi="Times New Roman" w:cs="Times New Roman"/>
          <w:sz w:val="28"/>
          <w:szCs w:val="28"/>
        </w:rPr>
        <w:tab/>
      </w:r>
      <w:r w:rsidR="00A00356" w:rsidRPr="00B96455">
        <w:rPr>
          <w:rFonts w:ascii="Times New Roman" w:hAnsi="Times New Roman" w:cs="Times New Roman"/>
          <w:sz w:val="28"/>
          <w:szCs w:val="28"/>
        </w:rPr>
        <w:t>Мор</w:t>
      </w:r>
      <w:r w:rsidR="00767630">
        <w:rPr>
          <w:rFonts w:ascii="Times New Roman" w:hAnsi="Times New Roman" w:cs="Times New Roman"/>
          <w:sz w:val="28"/>
          <w:szCs w:val="28"/>
        </w:rPr>
        <w:t>д</w:t>
      </w:r>
      <w:r w:rsidR="006555B1">
        <w:rPr>
          <w:rFonts w:ascii="Times New Roman" w:hAnsi="Times New Roman" w:cs="Times New Roman"/>
          <w:sz w:val="28"/>
          <w:szCs w:val="28"/>
        </w:rPr>
        <w:t>ковича.</w:t>
      </w:r>
      <w:r w:rsidR="006555B1">
        <w:rPr>
          <w:rFonts w:ascii="Times New Roman" w:hAnsi="Times New Roman" w:cs="Times New Roman"/>
          <w:sz w:val="28"/>
          <w:szCs w:val="28"/>
        </w:rPr>
        <w:br/>
        <w:t xml:space="preserve">           Экзаменационные</w:t>
      </w:r>
      <w:r w:rsidR="00A00356" w:rsidRPr="00B96455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6555B1">
        <w:rPr>
          <w:rFonts w:ascii="Times New Roman" w:hAnsi="Times New Roman" w:cs="Times New Roman"/>
          <w:sz w:val="28"/>
          <w:szCs w:val="28"/>
        </w:rPr>
        <w:t xml:space="preserve"> включаю и</w:t>
      </w:r>
      <w:r w:rsidR="00A00356" w:rsidRPr="00B96455">
        <w:rPr>
          <w:rFonts w:ascii="Times New Roman" w:hAnsi="Times New Roman" w:cs="Times New Roman"/>
          <w:sz w:val="28"/>
          <w:szCs w:val="28"/>
        </w:rPr>
        <w:t xml:space="preserve"> в содержание текущего контроля.</w:t>
      </w:r>
      <w:r w:rsidR="00A00356" w:rsidRPr="00B96455">
        <w:rPr>
          <w:rFonts w:ascii="Times New Roman" w:hAnsi="Times New Roman" w:cs="Times New Roman"/>
          <w:sz w:val="28"/>
          <w:szCs w:val="28"/>
        </w:rPr>
        <w:br/>
        <w:t xml:space="preserve">           На уроках использую различные презентации.</w:t>
      </w:r>
      <w:r w:rsidR="00A00356" w:rsidRPr="00B96455">
        <w:rPr>
          <w:rFonts w:ascii="Times New Roman" w:hAnsi="Times New Roman" w:cs="Times New Roman"/>
          <w:sz w:val="28"/>
          <w:szCs w:val="28"/>
        </w:rPr>
        <w:br/>
        <w:t xml:space="preserve">          Самые распространённые и эффективны</w:t>
      </w:r>
      <w:r w:rsidR="00D00180">
        <w:rPr>
          <w:rFonts w:ascii="Times New Roman" w:hAnsi="Times New Roman" w:cs="Times New Roman"/>
          <w:sz w:val="28"/>
          <w:szCs w:val="28"/>
        </w:rPr>
        <w:t>е форумы по подготовке к ОГЭ и Г</w:t>
      </w:r>
      <w:r w:rsidR="00A00356" w:rsidRPr="00B96455">
        <w:rPr>
          <w:rFonts w:ascii="Times New Roman" w:hAnsi="Times New Roman" w:cs="Times New Roman"/>
          <w:sz w:val="28"/>
          <w:szCs w:val="28"/>
        </w:rPr>
        <w:t xml:space="preserve">ВЭ известны вам всем – это сайты </w:t>
      </w:r>
      <w:r w:rsidR="00D96FE9" w:rsidRPr="00B96455">
        <w:rPr>
          <w:rFonts w:ascii="Times New Roman" w:hAnsi="Times New Roman" w:cs="Times New Roman"/>
          <w:sz w:val="28"/>
          <w:szCs w:val="28"/>
        </w:rPr>
        <w:t xml:space="preserve">ФИПИ, Незнайка, Интересный урок, Александра </w:t>
      </w:r>
      <w:proofErr w:type="spellStart"/>
      <w:r w:rsidR="00D96FE9" w:rsidRPr="00B96455">
        <w:rPr>
          <w:rFonts w:ascii="Times New Roman" w:hAnsi="Times New Roman" w:cs="Times New Roman"/>
          <w:sz w:val="28"/>
          <w:szCs w:val="28"/>
        </w:rPr>
        <w:t>Крутецкого</w:t>
      </w:r>
      <w:proofErr w:type="spellEnd"/>
      <w:r w:rsidR="00D96FE9" w:rsidRPr="00B96455">
        <w:rPr>
          <w:rFonts w:ascii="Times New Roman" w:hAnsi="Times New Roman" w:cs="Times New Roman"/>
          <w:sz w:val="28"/>
          <w:szCs w:val="28"/>
        </w:rPr>
        <w:t>, Гущина, Александра Ларина и т.д.</w:t>
      </w:r>
      <w:r w:rsidR="00A00356" w:rsidRPr="00B96455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D96FE9" w:rsidRPr="00B96455">
        <w:rPr>
          <w:rFonts w:ascii="Times New Roman" w:hAnsi="Times New Roman" w:cs="Times New Roman"/>
          <w:sz w:val="28"/>
          <w:szCs w:val="28"/>
        </w:rPr>
        <w:t xml:space="preserve">      Это лучшие форумы по подготовке к ОГЭ и ГВЭ. Внушительная база задач открытого банка, тренировочных, диагностических и «Олимпийских» работ и реальных вариантов ОГЭ. Что особенно удобно</w:t>
      </w:r>
      <w:r w:rsidR="0046717F">
        <w:rPr>
          <w:rFonts w:ascii="Times New Roman" w:hAnsi="Times New Roman" w:cs="Times New Roman"/>
          <w:sz w:val="28"/>
          <w:szCs w:val="28"/>
        </w:rPr>
        <w:t xml:space="preserve"> -</w:t>
      </w:r>
      <w:r w:rsidR="00D96FE9" w:rsidRPr="00B96455">
        <w:rPr>
          <w:rFonts w:ascii="Times New Roman" w:hAnsi="Times New Roman" w:cs="Times New Roman"/>
          <w:sz w:val="28"/>
          <w:szCs w:val="28"/>
        </w:rPr>
        <w:t xml:space="preserve"> на сайте функционирует</w:t>
      </w:r>
      <w:r w:rsidR="0046717F">
        <w:rPr>
          <w:rFonts w:ascii="Times New Roman" w:hAnsi="Times New Roman" w:cs="Times New Roman"/>
          <w:sz w:val="28"/>
          <w:szCs w:val="28"/>
        </w:rPr>
        <w:tab/>
      </w:r>
      <w:r w:rsidR="00D96FE9" w:rsidRPr="00B96455">
        <w:rPr>
          <w:rFonts w:ascii="Times New Roman" w:hAnsi="Times New Roman" w:cs="Times New Roman"/>
          <w:sz w:val="28"/>
          <w:szCs w:val="28"/>
        </w:rPr>
        <w:t xml:space="preserve"> генератор</w:t>
      </w:r>
      <w:r w:rsidR="0046717F">
        <w:rPr>
          <w:rFonts w:ascii="Times New Roman" w:hAnsi="Times New Roman" w:cs="Times New Roman"/>
          <w:sz w:val="28"/>
          <w:szCs w:val="28"/>
        </w:rPr>
        <w:tab/>
      </w:r>
      <w:r w:rsidR="00D96FE9" w:rsidRPr="00B96455">
        <w:rPr>
          <w:rFonts w:ascii="Times New Roman" w:hAnsi="Times New Roman" w:cs="Times New Roman"/>
          <w:sz w:val="28"/>
          <w:szCs w:val="28"/>
        </w:rPr>
        <w:t xml:space="preserve"> вариантов</w:t>
      </w:r>
      <w:r w:rsidR="0046717F">
        <w:rPr>
          <w:rFonts w:ascii="Times New Roman" w:hAnsi="Times New Roman" w:cs="Times New Roman"/>
          <w:sz w:val="28"/>
          <w:szCs w:val="28"/>
        </w:rPr>
        <w:tab/>
      </w:r>
      <w:r w:rsidR="00D96FE9" w:rsidRPr="00B96455">
        <w:rPr>
          <w:rFonts w:ascii="Times New Roman" w:hAnsi="Times New Roman" w:cs="Times New Roman"/>
          <w:sz w:val="28"/>
          <w:szCs w:val="28"/>
        </w:rPr>
        <w:t>экзамена.</w:t>
      </w:r>
      <w:r w:rsidR="003D050A">
        <w:rPr>
          <w:rFonts w:ascii="Times New Roman" w:hAnsi="Times New Roman" w:cs="Times New Roman"/>
          <w:sz w:val="28"/>
          <w:szCs w:val="28"/>
        </w:rPr>
        <w:t xml:space="preserve"> </w:t>
      </w:r>
      <w:r w:rsidR="00D96FE9" w:rsidRPr="00B96455">
        <w:rPr>
          <w:rFonts w:ascii="Times New Roman" w:hAnsi="Times New Roman" w:cs="Times New Roman"/>
          <w:sz w:val="28"/>
          <w:szCs w:val="28"/>
        </w:rPr>
        <w:br/>
      </w:r>
      <w:r w:rsidR="00D96FE9" w:rsidRPr="0046717F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D96FE9" w:rsidRPr="0046717F">
        <w:rPr>
          <w:rFonts w:ascii="Times New Roman" w:hAnsi="Times New Roman" w:cs="Times New Roman"/>
          <w:sz w:val="28"/>
          <w:szCs w:val="28"/>
        </w:rPr>
        <w:t>Среди других преимуществ</w:t>
      </w:r>
      <w:r w:rsidR="0046717F" w:rsidRPr="0046717F">
        <w:rPr>
          <w:rFonts w:ascii="Times New Roman" w:hAnsi="Times New Roman" w:cs="Times New Roman"/>
          <w:sz w:val="28"/>
          <w:szCs w:val="28"/>
        </w:rPr>
        <w:t xml:space="preserve"> моего метода я считаю особенно важным применение технологии обучающей функции ошибки.</w:t>
      </w:r>
      <w:r w:rsidR="00D96FE9" w:rsidRPr="0046717F">
        <w:rPr>
          <w:rFonts w:ascii="Times New Roman" w:hAnsi="Times New Roman" w:cs="Times New Roman"/>
          <w:sz w:val="28"/>
          <w:szCs w:val="28"/>
        </w:rPr>
        <w:t xml:space="preserve"> </w:t>
      </w:r>
      <w:r w:rsidR="0046717F" w:rsidRPr="0046717F">
        <w:rPr>
          <w:rFonts w:ascii="Times New Roman" w:hAnsi="Times New Roman" w:cs="Times New Roman"/>
          <w:sz w:val="28"/>
          <w:szCs w:val="28"/>
        </w:rPr>
        <w:t>Например:</w:t>
      </w:r>
    </w:p>
    <w:p w:rsidR="00AE1835" w:rsidRDefault="0046717F" w:rsidP="00833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</w:t>
      </w:r>
      <w:r w:rsidR="00AE1835">
        <w:rPr>
          <w:rFonts w:ascii="Times New Roman" w:hAnsi="Times New Roman" w:cs="Times New Roman"/>
          <w:sz w:val="28"/>
          <w:szCs w:val="28"/>
        </w:rPr>
        <w:t>:</w:t>
      </w:r>
    </w:p>
    <w:p w:rsidR="00AE1835" w:rsidRDefault="0046717F" w:rsidP="00833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835">
        <w:rPr>
          <w:rFonts w:ascii="Times New Roman" w:hAnsi="Times New Roman" w:cs="Times New Roman"/>
          <w:sz w:val="28"/>
          <w:szCs w:val="28"/>
        </w:rPr>
        <w:t>–</w:t>
      </w:r>
      <w:r w:rsidR="00D96FE9" w:rsidRPr="00B96455">
        <w:rPr>
          <w:rFonts w:ascii="Times New Roman" w:hAnsi="Times New Roman" w:cs="Times New Roman"/>
          <w:sz w:val="28"/>
          <w:szCs w:val="28"/>
        </w:rPr>
        <w:t xml:space="preserve"> </w:t>
      </w:r>
      <w:r w:rsidR="00AE1835">
        <w:rPr>
          <w:rFonts w:ascii="Times New Roman" w:hAnsi="Times New Roman" w:cs="Times New Roman"/>
          <w:sz w:val="28"/>
          <w:szCs w:val="28"/>
        </w:rPr>
        <w:t>подготовить школьников к самоутверждению, что ему это по силам;</w:t>
      </w:r>
    </w:p>
    <w:p w:rsidR="00AE1835" w:rsidRDefault="00AE1835" w:rsidP="00833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6717F">
        <w:rPr>
          <w:rFonts w:ascii="Times New Roman" w:hAnsi="Times New Roman" w:cs="Times New Roman"/>
          <w:sz w:val="28"/>
          <w:szCs w:val="28"/>
        </w:rPr>
        <w:t xml:space="preserve">научить </w:t>
      </w:r>
      <w:r>
        <w:rPr>
          <w:rFonts w:ascii="Times New Roman" w:hAnsi="Times New Roman" w:cs="Times New Roman"/>
          <w:sz w:val="28"/>
          <w:szCs w:val="28"/>
        </w:rPr>
        <w:t xml:space="preserve">спокойно, но осмысленно подходить к решению любого задания. </w:t>
      </w:r>
    </w:p>
    <w:p w:rsidR="00AE1835" w:rsidRPr="00B96455" w:rsidRDefault="00AE1835" w:rsidP="00833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аргумент своих рассуждений об эффективности своей формы работы, скажу, что за 10 лет работы по подготовке к ГИА не было ни одной двойки. </w:t>
      </w:r>
    </w:p>
    <w:sectPr w:rsidR="00AE1835" w:rsidRPr="00B96455" w:rsidSect="00EC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761A"/>
    <w:multiLevelType w:val="hybridMultilevel"/>
    <w:tmpl w:val="29DEB3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5B1381"/>
    <w:rsid w:val="00144C95"/>
    <w:rsid w:val="001A363A"/>
    <w:rsid w:val="003526D8"/>
    <w:rsid w:val="003D050A"/>
    <w:rsid w:val="0046717F"/>
    <w:rsid w:val="005B1381"/>
    <w:rsid w:val="006555B1"/>
    <w:rsid w:val="00767630"/>
    <w:rsid w:val="008333D0"/>
    <w:rsid w:val="00A00356"/>
    <w:rsid w:val="00AE1835"/>
    <w:rsid w:val="00B96455"/>
    <w:rsid w:val="00CE2B13"/>
    <w:rsid w:val="00D00180"/>
    <w:rsid w:val="00D96FE9"/>
    <w:rsid w:val="00EC3408"/>
    <w:rsid w:val="00EE02DE"/>
    <w:rsid w:val="00F10778"/>
    <w:rsid w:val="00F9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13</cp:revision>
  <dcterms:created xsi:type="dcterms:W3CDTF">2019-01-18T05:31:00Z</dcterms:created>
  <dcterms:modified xsi:type="dcterms:W3CDTF">2019-01-18T09:45:00Z</dcterms:modified>
</cp:coreProperties>
</file>